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687674" w:rsidSect="00AB20F9"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8419179"/>
            <wp:effectExtent l="0" t="0" r="0" b="1270"/>
            <wp:docPr id="5" name="Рисунок 5" descr="C:\Users\РУО\Documents\ДОКУМЕНТЫ\М\ММС\ПЛ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О\Documents\ДОКУМЕНТЫ\М\ММС\ПЛАНЫ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687674" w:rsidSect="00687674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674" w:rsidRDefault="00687674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09E" w:rsidRDefault="0073309E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F395AE" wp14:editId="1CC230BF">
            <wp:simplePos x="0" y="0"/>
            <wp:positionH relativeFrom="column">
              <wp:posOffset>-205740</wp:posOffset>
            </wp:positionH>
            <wp:positionV relativeFrom="paragraph">
              <wp:posOffset>-486410</wp:posOffset>
            </wp:positionV>
            <wp:extent cx="1247775" cy="706120"/>
            <wp:effectExtent l="0" t="0" r="9525" b="0"/>
            <wp:wrapNone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345443-EDE6-FABD-F98B-7C7C389644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345443-EDE6-FABD-F98B-7C7C389644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4" t="26083" r="12852" b="21367"/>
                    <a:stretch/>
                  </pic:blipFill>
                  <pic:spPr>
                    <a:xfrm>
                      <a:off x="0" y="0"/>
                      <a:ext cx="124777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E6C" w:rsidRPr="00D55F33" w:rsidRDefault="0093147B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sz w:val="24"/>
          <w:szCs w:val="24"/>
        </w:rPr>
        <w:t>Муниципальное казённое учреждение «Управление образования, молодёжной политики, спорта и туризма» администрации муниципального района «Цунтинский район» Республики Дагестан</w:t>
      </w:r>
    </w:p>
    <w:p w:rsidR="00D55F33" w:rsidRPr="00D55F33" w:rsidRDefault="00D55F33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F33" w:rsidRPr="00D55F33" w:rsidRDefault="00D55F33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F33" w:rsidRPr="00D55F33" w:rsidRDefault="00D55F33" w:rsidP="0093147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E6C" w:rsidRPr="00D55F33" w:rsidRDefault="0073309E" w:rsidP="0073309E">
      <w:pPr>
        <w:tabs>
          <w:tab w:val="left" w:pos="1939"/>
          <w:tab w:val="right" w:pos="14570"/>
        </w:tabs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FF3E6C" w:rsidRPr="00D55F33" w:rsidRDefault="0093147B">
      <w:pPr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МКУ «УО</w:t>
      </w:r>
      <w:r w:rsidRPr="00D55F33">
        <w:rPr>
          <w:rFonts w:ascii="Times New Roman" w:eastAsia="Calibri" w:hAnsi="Times New Roman" w:cs="Times New Roman"/>
          <w:sz w:val="24"/>
          <w:szCs w:val="24"/>
        </w:rPr>
        <w:t>МПС и</w:t>
      </w:r>
      <w:proofErr w:type="gramStart"/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proofErr w:type="gramEnd"/>
      <w:r w:rsidRPr="00D55F3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F3E6C" w:rsidRPr="00D55F33" w:rsidRDefault="001F1A6F">
      <w:pPr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администрации МР «</w:t>
      </w:r>
      <w:r w:rsidR="0073309E">
        <w:rPr>
          <w:rFonts w:ascii="Times New Roman" w:eastAsia="Calibri" w:hAnsi="Times New Roman" w:cs="Times New Roman"/>
          <w:sz w:val="24"/>
          <w:szCs w:val="24"/>
        </w:rPr>
        <w:t>Цунтински</w:t>
      </w:r>
      <w:r w:rsidRPr="00D55F33">
        <w:rPr>
          <w:rFonts w:ascii="Times New Roman" w:eastAsia="Calibri" w:hAnsi="Times New Roman" w:cs="Times New Roman"/>
          <w:sz w:val="24"/>
          <w:szCs w:val="24"/>
        </w:rPr>
        <w:t>й район»</w:t>
      </w:r>
    </w:p>
    <w:p w:rsidR="00FF3E6C" w:rsidRPr="00D55F33" w:rsidRDefault="001F1A6F">
      <w:pPr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="0093147B" w:rsidRPr="00D55F33">
        <w:rPr>
          <w:rFonts w:ascii="Times New Roman" w:eastAsia="Calibri" w:hAnsi="Times New Roman" w:cs="Times New Roman"/>
          <w:sz w:val="24"/>
          <w:szCs w:val="24"/>
        </w:rPr>
        <w:t>П.П. Магомедова</w:t>
      </w:r>
    </w:p>
    <w:p w:rsidR="00FF3E6C" w:rsidRPr="00D55F33" w:rsidRDefault="001F1A6F">
      <w:pPr>
        <w:spacing w:after="0" w:line="240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Приказ №  </w:t>
      </w:r>
      <w:r w:rsidR="00687674">
        <w:rPr>
          <w:rFonts w:ascii="Times New Roman" w:eastAsia="Calibri" w:hAnsi="Times New Roman" w:cs="Times New Roman"/>
          <w:sz w:val="24"/>
          <w:szCs w:val="24"/>
        </w:rPr>
        <w:t>69 «б»</w:t>
      </w:r>
      <w:r w:rsidR="002D576E" w:rsidRPr="00D55F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3147B" w:rsidRPr="00D55F33">
        <w:rPr>
          <w:rFonts w:ascii="Times New Roman" w:eastAsia="Calibri" w:hAnsi="Times New Roman" w:cs="Times New Roman"/>
          <w:sz w:val="24"/>
          <w:szCs w:val="24"/>
        </w:rPr>
        <w:t>30</w:t>
      </w:r>
      <w:r w:rsidRPr="00D55F33">
        <w:rPr>
          <w:rFonts w:ascii="Times New Roman" w:eastAsia="Calibri" w:hAnsi="Times New Roman" w:cs="Times New Roman"/>
          <w:sz w:val="24"/>
          <w:szCs w:val="24"/>
        </w:rPr>
        <w:t>.0</w:t>
      </w:r>
      <w:r w:rsidR="0093147B" w:rsidRPr="00D55F33">
        <w:rPr>
          <w:rFonts w:ascii="Times New Roman" w:eastAsia="Calibri" w:hAnsi="Times New Roman" w:cs="Times New Roman"/>
          <w:sz w:val="24"/>
          <w:szCs w:val="24"/>
        </w:rPr>
        <w:t>8</w:t>
      </w:r>
      <w:r w:rsidRPr="00D55F33">
        <w:rPr>
          <w:rFonts w:ascii="Times New Roman" w:eastAsia="Calibri" w:hAnsi="Times New Roman" w:cs="Times New Roman"/>
          <w:sz w:val="24"/>
          <w:szCs w:val="24"/>
        </w:rPr>
        <w:t>.2023  г.</w:t>
      </w:r>
    </w:p>
    <w:p w:rsidR="00FF3E6C" w:rsidRPr="00D55F33" w:rsidRDefault="00FF3E6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E6C" w:rsidRPr="00D55F33" w:rsidRDefault="00FF3E6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E6C" w:rsidRPr="00D55F33" w:rsidRDefault="00FF3E6C" w:rsidP="00687674">
      <w:pPr>
        <w:spacing w:after="0" w:line="48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F3E6C" w:rsidRPr="00F35B37" w:rsidRDefault="00B721DD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i/>
          <w:iCs/>
          <w:color w:val="4F81BD" w:themeColor="accent1"/>
          <w:sz w:val="40"/>
          <w:szCs w:val="40"/>
        </w:rPr>
      </w:pPr>
      <w:r w:rsidRPr="00F35B37">
        <w:rPr>
          <w:rFonts w:ascii="Times New Roman" w:eastAsia="Calibri" w:hAnsi="Times New Roman" w:cs="Times New Roman"/>
          <w:b/>
          <w:i/>
          <w:iCs/>
          <w:color w:val="4F81BD" w:themeColor="accent1"/>
          <w:sz w:val="40"/>
          <w:szCs w:val="40"/>
        </w:rPr>
        <w:t>ПЛАН РАБОТЫ</w:t>
      </w:r>
    </w:p>
    <w:p w:rsidR="00B721DD" w:rsidRPr="00F35B37" w:rsidRDefault="0073309E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</w:pPr>
      <w:r w:rsidRPr="00F35B37"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  <w:t>м</w:t>
      </w:r>
      <w:r w:rsidR="0093147B" w:rsidRPr="00F35B37"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  <w:t>униципальной методической службы</w:t>
      </w:r>
    </w:p>
    <w:p w:rsidR="0093147B" w:rsidRPr="00F35B37" w:rsidRDefault="001F1A6F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</w:pPr>
      <w:r w:rsidRPr="00F35B37"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  <w:t>МКУ «Управлени</w:t>
      </w:r>
      <w:r w:rsidR="0093147B" w:rsidRPr="00F35B37"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  <w:t>е</w:t>
      </w:r>
      <w:r w:rsidRPr="00F35B37"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  <w:t xml:space="preserve"> образования</w:t>
      </w:r>
      <w:r w:rsidR="0093147B" w:rsidRPr="00F35B37"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  <w:t>, молодёжной политики, спорта и туризма»</w:t>
      </w:r>
    </w:p>
    <w:p w:rsidR="00FF3E6C" w:rsidRPr="00F35B37" w:rsidRDefault="001F1A6F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</w:pPr>
      <w:r w:rsidRPr="00F35B37"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  <w:t xml:space="preserve"> администрации МР «</w:t>
      </w:r>
      <w:r w:rsidR="0093147B" w:rsidRPr="00F35B37"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  <w:t xml:space="preserve">Цунтинский </w:t>
      </w:r>
      <w:r w:rsidRPr="00F35B37"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  <w:t>район»</w:t>
      </w:r>
    </w:p>
    <w:p w:rsidR="00FF3E6C" w:rsidRPr="00F35B37" w:rsidRDefault="001F1A6F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</w:pPr>
      <w:r w:rsidRPr="00F35B37">
        <w:rPr>
          <w:rFonts w:ascii="Times New Roman" w:eastAsia="Calibri" w:hAnsi="Times New Roman" w:cs="Times New Roman"/>
          <w:b/>
          <w:iCs/>
          <w:color w:val="4F81BD" w:themeColor="accent1"/>
          <w:sz w:val="32"/>
          <w:szCs w:val="32"/>
        </w:rPr>
        <w:t>на 2023-2024 учебный год</w:t>
      </w:r>
    </w:p>
    <w:p w:rsidR="00FF3E6C" w:rsidRPr="00D55F33" w:rsidRDefault="00FF3E6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E6C" w:rsidRPr="00D55F33" w:rsidRDefault="00FF3E6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E6C" w:rsidRPr="00D55F33" w:rsidRDefault="00FF3E6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E6C" w:rsidRPr="00D55F33" w:rsidRDefault="00FF3E6C" w:rsidP="00F35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E6C" w:rsidRPr="00D55F33" w:rsidRDefault="00FF3E6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F33" w:rsidRPr="00F35B37" w:rsidRDefault="001F1A6F" w:rsidP="0073309E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color w:val="4BACC6" w:themeColor="accent5"/>
          <w:sz w:val="24"/>
          <w:szCs w:val="24"/>
        </w:rPr>
      </w:pPr>
      <w:r w:rsidRPr="00F35B37">
        <w:rPr>
          <w:rFonts w:ascii="Times New Roman" w:eastAsia="Calibri" w:hAnsi="Times New Roman" w:cs="Times New Roman"/>
          <w:b/>
          <w:color w:val="4BACC6" w:themeColor="accent5"/>
          <w:sz w:val="24"/>
          <w:szCs w:val="24"/>
        </w:rPr>
        <w:t xml:space="preserve">с. </w:t>
      </w:r>
      <w:r w:rsidR="0093147B" w:rsidRPr="00F35B37">
        <w:rPr>
          <w:rFonts w:ascii="Times New Roman" w:eastAsia="Calibri" w:hAnsi="Times New Roman" w:cs="Times New Roman"/>
          <w:b/>
          <w:color w:val="4BACC6" w:themeColor="accent5"/>
          <w:sz w:val="24"/>
          <w:szCs w:val="24"/>
        </w:rPr>
        <w:t>Цунта</w:t>
      </w:r>
      <w:r w:rsidRPr="00F35B37">
        <w:rPr>
          <w:rFonts w:ascii="Times New Roman" w:eastAsia="Calibri" w:hAnsi="Times New Roman" w:cs="Times New Roman"/>
          <w:b/>
          <w:color w:val="4BACC6" w:themeColor="accent5"/>
          <w:sz w:val="24"/>
          <w:szCs w:val="24"/>
        </w:rPr>
        <w:t>, 2023 г.</w:t>
      </w:r>
    </w:p>
    <w:p w:rsidR="00F35B37" w:rsidRDefault="00F35B37" w:rsidP="0073309E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5B37" w:rsidRDefault="00F35B37" w:rsidP="0073309E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5B37" w:rsidRPr="00D55F33" w:rsidRDefault="00F35B37" w:rsidP="0073309E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3E6C" w:rsidRPr="00D55F33" w:rsidRDefault="001F1A6F" w:rsidP="00050D6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Методическая тема:</w:t>
      </w:r>
      <w:r w:rsidRPr="00D55F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Развитие профессионального мастерства педагогических работников и руководящих кадров как основы повышения качества образования в условиях введения обновленных ФГОС. </w:t>
      </w:r>
    </w:p>
    <w:p w:rsidR="00FF3E6C" w:rsidRPr="00D55F33" w:rsidRDefault="001F1A6F" w:rsidP="00050D6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FF3E6C" w:rsidRPr="00D55F33" w:rsidRDefault="001F1A6F" w:rsidP="00050D6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реализация стратегических задач повышения качества образования через профессиональный рост педагогических и управленческих кадров на основе </w:t>
      </w:r>
      <w:proofErr w:type="spellStart"/>
      <w:r w:rsidRPr="00D55F33">
        <w:rPr>
          <w:rFonts w:ascii="Times New Roman" w:eastAsia="Calibri" w:hAnsi="Times New Roman" w:cs="Times New Roman"/>
          <w:sz w:val="24"/>
          <w:szCs w:val="24"/>
        </w:rPr>
        <w:t>кластерно</w:t>
      </w:r>
      <w:proofErr w:type="spellEnd"/>
      <w:r w:rsidRPr="00D55F33">
        <w:rPr>
          <w:rFonts w:ascii="Times New Roman" w:eastAsia="Calibri" w:hAnsi="Times New Roman" w:cs="Times New Roman"/>
          <w:sz w:val="24"/>
          <w:szCs w:val="24"/>
        </w:rPr>
        <w:t>-сетевой модели научно-методического сопровождения образовательных организаций</w:t>
      </w:r>
      <w:r w:rsidR="0092007C" w:rsidRPr="00D55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района.  </w:t>
      </w:r>
    </w:p>
    <w:p w:rsidR="00FF3E6C" w:rsidRPr="00D55F33" w:rsidRDefault="00FF3E6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E6C" w:rsidRPr="00D55F33" w:rsidRDefault="001F1A6F" w:rsidP="0093147B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Приоритетные направления деятельности МК </w:t>
      </w:r>
      <w:r w:rsidR="0093147B" w:rsidRPr="00D55F33">
        <w:rPr>
          <w:rFonts w:ascii="Times New Roman" w:eastAsia="Calibri" w:hAnsi="Times New Roman" w:cs="Times New Roman"/>
          <w:b/>
          <w:iCs/>
          <w:sz w:val="24"/>
          <w:szCs w:val="24"/>
        </w:rPr>
        <w:t>МКУ «Управление образования, молодёжной политики, спорта и туризма» администрации МР «Цунтинский район»;</w:t>
      </w:r>
    </w:p>
    <w:p w:rsidR="00FF3E6C" w:rsidRPr="00D55F33" w:rsidRDefault="001F1A6F" w:rsidP="00050D6D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Повышение профессиональной компетентности педагогических и руководящих кадров в соответствии с современными требованиями </w:t>
      </w:r>
      <w:proofErr w:type="gramStart"/>
      <w:r w:rsidRPr="00D55F3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через</w:t>
      </w:r>
      <w:proofErr w:type="gramEnd"/>
      <w:r w:rsidRPr="00D55F3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проведение мониторинга уровня профессиональной педагогической деятельности, выявле</w:t>
      </w:r>
      <w:r w:rsidR="008812DE" w:rsidRPr="00D55F33">
        <w:rPr>
          <w:rFonts w:ascii="Times New Roman" w:eastAsia="Calibri" w:hAnsi="Times New Roman" w:cs="Times New Roman"/>
          <w:sz w:val="24"/>
          <w:szCs w:val="24"/>
        </w:rPr>
        <w:t xml:space="preserve">ние профессиональных дефицитов и оформление профессиональных перспектив, </w:t>
      </w:r>
      <w:r w:rsidRPr="00D55F33">
        <w:rPr>
          <w:rFonts w:ascii="Times New Roman" w:eastAsia="Calibri" w:hAnsi="Times New Roman" w:cs="Times New Roman"/>
          <w:sz w:val="24"/>
          <w:szCs w:val="24"/>
        </w:rPr>
        <w:t>формирование и методическое сопровождение индивидуальных образовательных маршрутов педагогов/руководителей;</w:t>
      </w:r>
    </w:p>
    <w:p w:rsidR="00050D6D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выявление, масштабирование и трансляцию лучших педагогических и управленческих практик;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персонифицированное научно-методическое сопровождение педагогической/управленческой деятельности на основе </w:t>
      </w:r>
      <w:proofErr w:type="spellStart"/>
      <w:r w:rsidRPr="00D55F33">
        <w:rPr>
          <w:rFonts w:ascii="Times New Roman" w:eastAsia="Calibri" w:hAnsi="Times New Roman" w:cs="Times New Roman"/>
          <w:sz w:val="24"/>
          <w:szCs w:val="24"/>
        </w:rPr>
        <w:t>кластерно</w:t>
      </w:r>
      <w:proofErr w:type="spellEnd"/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-сетевой модели научно-методического взаимодействия образовательных структур района, в том числе, </w:t>
      </w:r>
      <w:proofErr w:type="gramStart"/>
      <w:r w:rsidRPr="00D55F33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D55F3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F3E6C" w:rsidRPr="00D55F33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вовлечение педагогов и руководителей в эффективные формы методической работы образовательных организаций (реализацию Регламента организации методической работы в образовательных организациях);</w:t>
      </w:r>
    </w:p>
    <w:p w:rsidR="00FF3E6C" w:rsidRPr="00D55F33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инициирование участия педагогов/руководителей в профессиональных конкурсах различного уровня;</w:t>
      </w:r>
    </w:p>
    <w:p w:rsidR="00FF3E6C" w:rsidRPr="00D55F33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деятельность «Школы молодого педагога», «Школы наставников»;</w:t>
      </w:r>
    </w:p>
    <w:p w:rsidR="00FF3E6C" w:rsidRPr="00D55F33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реализацию программ педагогического наставничества;</w:t>
      </w:r>
    </w:p>
    <w:p w:rsidR="00FF3E6C" w:rsidRPr="00D55F33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прохождения курсов повышения квалификации педагогическими/управленческими работниками; </w:t>
      </w:r>
    </w:p>
    <w:p w:rsidR="00FF3E6C" w:rsidRPr="00D55F33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совершенствовани</w:t>
      </w:r>
      <w:r w:rsidR="00050D6D" w:rsidRPr="00D55F33">
        <w:rPr>
          <w:rFonts w:ascii="Times New Roman" w:eastAsia="Calibri" w:hAnsi="Times New Roman" w:cs="Times New Roman"/>
          <w:sz w:val="24"/>
          <w:szCs w:val="24"/>
        </w:rPr>
        <w:t>е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информационной культуры педагогических и управленческих кадров;</w:t>
      </w:r>
    </w:p>
    <w:p w:rsidR="00FF3E6C" w:rsidRPr="00D55F33" w:rsidRDefault="001F1A6F" w:rsidP="007F22C5">
      <w:pPr>
        <w:pStyle w:val="a4"/>
        <w:numPr>
          <w:ilvl w:val="1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активизацию деятельности муниципального методического актива (экспертно-методические советы, районные методические объединения</w:t>
      </w:r>
      <w:r w:rsidR="00050D6D" w:rsidRPr="00D55F33">
        <w:rPr>
          <w:rFonts w:ascii="Times New Roman" w:eastAsia="Calibri" w:hAnsi="Times New Roman" w:cs="Times New Roman"/>
          <w:sz w:val="24"/>
          <w:szCs w:val="24"/>
        </w:rPr>
        <w:t>/ассоциации и др.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).           </w:t>
      </w:r>
    </w:p>
    <w:p w:rsidR="00FF3E6C" w:rsidRPr="00D55F33" w:rsidRDefault="00FF3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E6C" w:rsidRPr="00D55F33" w:rsidRDefault="001F1A6F" w:rsidP="00050D6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050D6D" w:rsidRPr="00D55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46862"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Организационно-методическое обеспечение </w:t>
      </w: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качества и эффективности образовательной деятельности </w:t>
      </w:r>
      <w:r w:rsidR="00446862"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в сфере образования района </w:t>
      </w:r>
      <w:proofErr w:type="gramStart"/>
      <w:r w:rsidRPr="00D55F33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через</w:t>
      </w:r>
      <w:proofErr w:type="gramEnd"/>
      <w:r w:rsidRPr="00D55F3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37B5D" w:rsidRPr="00D55F33" w:rsidRDefault="00437B5D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оказание методической поддержки муниципальным образовательным организациям и педагогическим работникам по вопросам внедрения нового содержания образования, эффективных образовательных технологий, инновационных практик и лучшего опыта.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координацию </w:t>
      </w:r>
      <w:r w:rsidR="00446862" w:rsidRPr="00D55F33">
        <w:rPr>
          <w:rFonts w:ascii="Times New Roman" w:eastAsia="Calibri" w:hAnsi="Times New Roman" w:cs="Times New Roman"/>
          <w:sz w:val="24"/>
          <w:szCs w:val="24"/>
        </w:rPr>
        <w:t xml:space="preserve">и методическое сопровождение </w:t>
      </w:r>
      <w:r w:rsidRPr="00D55F33">
        <w:rPr>
          <w:rFonts w:ascii="Times New Roman" w:eastAsia="Calibri" w:hAnsi="Times New Roman" w:cs="Times New Roman"/>
          <w:sz w:val="24"/>
          <w:szCs w:val="24"/>
        </w:rPr>
        <w:t>участия О</w:t>
      </w:r>
      <w:r w:rsidR="00446862" w:rsidRPr="00D55F33">
        <w:rPr>
          <w:rFonts w:ascii="Times New Roman" w:eastAsia="Calibri" w:hAnsi="Times New Roman" w:cs="Times New Roman"/>
          <w:sz w:val="24"/>
          <w:szCs w:val="24"/>
        </w:rPr>
        <w:t>О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в муниципальных, региональных и федеральных мероприятиях по оценке качества образования;</w:t>
      </w:r>
    </w:p>
    <w:p w:rsidR="00FF3E6C" w:rsidRPr="00D55F33" w:rsidRDefault="008E1CA8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о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беспечение объективности процедур оценки </w:t>
      </w:r>
      <w:r w:rsidR="00D35518" w:rsidRPr="00D55F33">
        <w:rPr>
          <w:rFonts w:ascii="Times New Roman" w:eastAsia="Calibri" w:hAnsi="Times New Roman" w:cs="Times New Roman"/>
          <w:sz w:val="24"/>
          <w:szCs w:val="24"/>
        </w:rPr>
        <w:t xml:space="preserve">и полноты анализа 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>качества образования;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диссеминацию педагогического опыта по внедрению передовых методик, обеспечивающих повышение качества образовательных результатов обучающихся;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выявление и трансляцию эффективного педагогического опыта по формированию функциональной грамотности </w:t>
      </w:r>
      <w:proofErr w:type="gramStart"/>
      <w:r w:rsidRPr="00D55F3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55F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3E6C" w:rsidRPr="00D55F33" w:rsidRDefault="00CC135B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полное и достаточное 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информационное сопровождение образовательных </w:t>
      </w:r>
      <w:r w:rsidRPr="00D55F33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F33">
        <w:rPr>
          <w:rFonts w:ascii="Times New Roman" w:eastAsia="Calibri" w:hAnsi="Times New Roman" w:cs="Times New Roman"/>
          <w:sz w:val="24"/>
          <w:szCs w:val="24"/>
        </w:rPr>
        <w:t>в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обеспечени</w:t>
      </w:r>
      <w:r w:rsidRPr="00D55F33">
        <w:rPr>
          <w:rFonts w:ascii="Times New Roman" w:eastAsia="Calibri" w:hAnsi="Times New Roman" w:cs="Times New Roman"/>
          <w:sz w:val="24"/>
          <w:szCs w:val="24"/>
        </w:rPr>
        <w:t>и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условий при реализации обновленных федеральных государственных образовательных стандартов;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организационно-методическое сопровождение процедуры аттестации педагогических работников на квалификационную категорию;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информационно-методическое сопровождение педагогических работников, реализующих инклюзивную практику;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организационно-методическое и консультативное сопровождение развития психологических служб в системе дошкольного и общего образования;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методическое сопровождение школьных библиотек</w:t>
      </w:r>
      <w:r w:rsidR="00403C90" w:rsidRPr="00D55F3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B36F0" w:rsidRPr="00D55F33">
        <w:rPr>
          <w:rFonts w:ascii="Times New Roman" w:eastAsia="Calibri" w:hAnsi="Times New Roman" w:cs="Times New Roman"/>
          <w:sz w:val="24"/>
          <w:szCs w:val="24"/>
        </w:rPr>
        <w:t xml:space="preserve">учебно-информационному </w:t>
      </w:r>
      <w:r w:rsidRPr="00D55F33">
        <w:rPr>
          <w:rFonts w:ascii="Times New Roman" w:eastAsia="Calibri" w:hAnsi="Times New Roman" w:cs="Times New Roman"/>
          <w:sz w:val="24"/>
          <w:szCs w:val="24"/>
        </w:rPr>
        <w:t>обеспеч</w:t>
      </w:r>
      <w:r w:rsidR="00403C90" w:rsidRPr="00D55F33">
        <w:rPr>
          <w:rFonts w:ascii="Times New Roman" w:eastAsia="Calibri" w:hAnsi="Times New Roman" w:cs="Times New Roman"/>
          <w:sz w:val="24"/>
          <w:szCs w:val="24"/>
        </w:rPr>
        <w:t xml:space="preserve">ению 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процесса через </w:t>
      </w:r>
      <w:r w:rsidR="00EB36F0" w:rsidRPr="00D55F33">
        <w:rPr>
          <w:rFonts w:ascii="Times New Roman" w:eastAsia="Calibri" w:hAnsi="Times New Roman" w:cs="Times New Roman"/>
          <w:sz w:val="24"/>
          <w:szCs w:val="24"/>
        </w:rPr>
        <w:t>традиционные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и инновационные формы работы с пользователями;  </w:t>
      </w:r>
    </w:p>
    <w:p w:rsidR="00FF3E6C" w:rsidRPr="00D55F33" w:rsidRDefault="0092007C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персонифицированное методическое сопровождение 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>педагогически</w:t>
      </w:r>
      <w:r w:rsidRPr="00D55F33">
        <w:rPr>
          <w:rFonts w:ascii="Times New Roman" w:eastAsia="Calibri" w:hAnsi="Times New Roman" w:cs="Times New Roman"/>
          <w:sz w:val="24"/>
          <w:szCs w:val="24"/>
        </w:rPr>
        <w:t>х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r w:rsidRPr="00D55F33">
        <w:rPr>
          <w:rFonts w:ascii="Times New Roman" w:eastAsia="Calibri" w:hAnsi="Times New Roman" w:cs="Times New Roman"/>
          <w:sz w:val="24"/>
          <w:szCs w:val="24"/>
        </w:rPr>
        <w:t>ов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ШНОР, ШФНСУ.</w:t>
      </w:r>
    </w:p>
    <w:p w:rsidR="0092007C" w:rsidRPr="00D55F33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F3E6C" w:rsidRPr="00D55F33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066569" w:rsidRPr="00D55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43D46" w:rsidRPr="00D55F33">
        <w:rPr>
          <w:rFonts w:ascii="Times New Roman" w:eastAsia="Calibri" w:hAnsi="Times New Roman" w:cs="Times New Roman"/>
          <w:b/>
          <w:sz w:val="24"/>
          <w:szCs w:val="24"/>
        </w:rPr>
        <w:t>Создание о</w:t>
      </w:r>
      <w:r w:rsidR="00066569" w:rsidRPr="00D55F33">
        <w:rPr>
          <w:rFonts w:ascii="Times New Roman" w:eastAsia="Calibri" w:hAnsi="Times New Roman" w:cs="Times New Roman"/>
          <w:b/>
          <w:sz w:val="24"/>
          <w:szCs w:val="24"/>
        </w:rPr>
        <w:t>рганизационно-методически</w:t>
      </w:r>
      <w:r w:rsidR="00943D46" w:rsidRPr="00D55F33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066569"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 услови</w:t>
      </w:r>
      <w:r w:rsidR="00943D46" w:rsidRPr="00D55F33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 для выявления</w:t>
      </w:r>
      <w:r w:rsidR="00943D46" w:rsidRPr="00D55F33">
        <w:rPr>
          <w:rFonts w:ascii="Times New Roman" w:eastAsia="Calibri" w:hAnsi="Times New Roman" w:cs="Times New Roman"/>
          <w:b/>
          <w:sz w:val="24"/>
          <w:szCs w:val="24"/>
        </w:rPr>
        <w:t>, сопровождения</w:t>
      </w: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 и развития способностей одаренных обучающихся </w:t>
      </w:r>
      <w:proofErr w:type="gramStart"/>
      <w:r w:rsidRPr="00D55F33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через</w:t>
      </w:r>
      <w:proofErr w:type="gramEnd"/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43D46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повышение мастерства педагогических работников, осуществляющих в О</w:t>
      </w:r>
      <w:r w:rsidR="00943D46" w:rsidRPr="00D55F33">
        <w:rPr>
          <w:rFonts w:ascii="Times New Roman" w:eastAsia="Calibri" w:hAnsi="Times New Roman" w:cs="Times New Roman"/>
          <w:sz w:val="24"/>
          <w:szCs w:val="24"/>
        </w:rPr>
        <w:t>О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сопровождени</w:t>
      </w:r>
      <w:r w:rsidR="00943D46" w:rsidRPr="00D55F33">
        <w:rPr>
          <w:rFonts w:ascii="Times New Roman" w:eastAsia="Calibri" w:hAnsi="Times New Roman" w:cs="Times New Roman"/>
          <w:sz w:val="24"/>
          <w:szCs w:val="24"/>
        </w:rPr>
        <w:t>е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одаренных и перспективных обучающихся</w:t>
      </w:r>
      <w:r w:rsidR="00943D46" w:rsidRPr="00D55F33">
        <w:rPr>
          <w:rFonts w:ascii="Times New Roman" w:eastAsia="Calibri" w:hAnsi="Times New Roman" w:cs="Times New Roman"/>
          <w:sz w:val="24"/>
          <w:szCs w:val="24"/>
        </w:rPr>
        <w:t>,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обобщени</w:t>
      </w:r>
      <w:r w:rsidR="00943D46" w:rsidRPr="00D55F33">
        <w:rPr>
          <w:rFonts w:ascii="Times New Roman" w:eastAsia="Calibri" w:hAnsi="Times New Roman" w:cs="Times New Roman"/>
          <w:sz w:val="24"/>
          <w:szCs w:val="24"/>
        </w:rPr>
        <w:t>е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и обмен </w:t>
      </w:r>
      <w:r w:rsidR="00943D46" w:rsidRPr="00D55F33">
        <w:rPr>
          <w:rFonts w:ascii="Times New Roman" w:eastAsia="Calibri" w:hAnsi="Times New Roman" w:cs="Times New Roman"/>
          <w:sz w:val="24"/>
          <w:szCs w:val="24"/>
        </w:rPr>
        <w:t>современным эффективным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опытом</w:t>
      </w:r>
      <w:r w:rsidR="00943D46" w:rsidRPr="00D55F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3E6C" w:rsidRPr="00D55F33" w:rsidRDefault="00943D46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создание экспертных групп по сопровождению одаренных детей, обучение экспертов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79DB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организационно-методическое сопровождение школьного и муниципального этапов </w:t>
      </w:r>
      <w:proofErr w:type="spellStart"/>
      <w:r w:rsidRPr="00D55F33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и научно-практической конференции «Шаг в будущее», </w:t>
      </w:r>
      <w:r w:rsidR="00AF79DB" w:rsidRPr="00D55F33">
        <w:rPr>
          <w:rFonts w:ascii="Times New Roman" w:eastAsia="Calibri" w:hAnsi="Times New Roman" w:cs="Times New Roman"/>
          <w:sz w:val="24"/>
          <w:szCs w:val="24"/>
        </w:rPr>
        <w:t>других интеллектуально-творческих состязаний обучающихся района;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lastRenderedPageBreak/>
        <w:t>создание условий для обеспечения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различной направленности, обеспечивающих достижения показателей развития системы дополнительного образования детей.</w:t>
      </w:r>
    </w:p>
    <w:p w:rsidR="007764E6" w:rsidRPr="00D55F33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FF3E6C" w:rsidRPr="00D55F33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7764E6" w:rsidRPr="00D55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55F33">
        <w:rPr>
          <w:rFonts w:ascii="Times New Roman" w:eastAsia="Calibri" w:hAnsi="Times New Roman" w:cs="Times New Roman"/>
          <w:b/>
          <w:sz w:val="24"/>
          <w:szCs w:val="24"/>
        </w:rPr>
        <w:t>Осуществление системных изменений в практике создания цифровой образовательной среды в О</w:t>
      </w:r>
      <w:r w:rsidR="007764E6" w:rsidRPr="00D55F3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 (далее ЦОС), содействующ</w:t>
      </w:r>
      <w:r w:rsidR="007F22C5" w:rsidRPr="00D55F33"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64E6" w:rsidRPr="00D55F33">
        <w:rPr>
          <w:rFonts w:ascii="Times New Roman" w:eastAsia="Calibri" w:hAnsi="Times New Roman" w:cs="Times New Roman"/>
          <w:b/>
          <w:sz w:val="24"/>
          <w:szCs w:val="24"/>
        </w:rPr>
        <w:t>повышению</w:t>
      </w: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 и обеспечению педагогических инноваций </w:t>
      </w:r>
      <w:proofErr w:type="gramStart"/>
      <w:r w:rsidRPr="00D55F33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через</w:t>
      </w:r>
      <w:proofErr w:type="gramEnd"/>
      <w:r w:rsidRPr="00D55F3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D2794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формирование ЦОС, </w:t>
      </w:r>
      <w:proofErr w:type="gramStart"/>
      <w:r w:rsidRPr="00D55F33">
        <w:rPr>
          <w:rFonts w:ascii="Times New Roman" w:eastAsia="Calibri" w:hAnsi="Times New Roman" w:cs="Times New Roman"/>
          <w:sz w:val="24"/>
          <w:szCs w:val="24"/>
        </w:rPr>
        <w:t>стимулирующей</w:t>
      </w:r>
      <w:proofErr w:type="gramEnd"/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активность педагогических работников в освоении и применении </w:t>
      </w:r>
      <w:r w:rsidR="001D2794" w:rsidRPr="00D55F33">
        <w:rPr>
          <w:rFonts w:ascii="Times New Roman" w:eastAsia="Calibri" w:hAnsi="Times New Roman" w:cs="Times New Roman"/>
          <w:sz w:val="24"/>
          <w:szCs w:val="24"/>
        </w:rPr>
        <w:t>информационных технологий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в преподавании</w:t>
      </w:r>
      <w:r w:rsidR="001D2794" w:rsidRPr="00D55F33">
        <w:rPr>
          <w:rFonts w:ascii="Times New Roman" w:eastAsia="Calibri" w:hAnsi="Times New Roman" w:cs="Times New Roman"/>
          <w:sz w:val="24"/>
          <w:szCs w:val="24"/>
        </w:rPr>
        <w:t>;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3E6C" w:rsidRPr="00D55F33" w:rsidRDefault="001D2794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вовлечение обучающихся в образовательный процесс 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>с использованием цифровых ресурсов;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интеграцию в ЦОС образовательных учреждений универсальной платформы для дистанционного образования «Сферум»</w:t>
      </w:r>
      <w:r w:rsidR="001D2794" w:rsidRPr="00D55F33">
        <w:rPr>
          <w:rFonts w:ascii="Times New Roman" w:eastAsia="Calibri" w:hAnsi="Times New Roman" w:cs="Times New Roman"/>
          <w:sz w:val="24"/>
          <w:szCs w:val="24"/>
        </w:rPr>
        <w:t>, использование в образовательном процессе платформы Российской электронной школы (РЭШ)</w:t>
      </w:r>
      <w:r w:rsidRPr="00D55F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создание и развитие единого образовательного пространства посредством участи</w:t>
      </w:r>
      <w:r w:rsidR="001D2794" w:rsidRPr="00D55F33">
        <w:rPr>
          <w:rFonts w:ascii="Times New Roman" w:eastAsia="Calibri" w:hAnsi="Times New Roman" w:cs="Times New Roman"/>
          <w:sz w:val="24"/>
          <w:szCs w:val="24"/>
        </w:rPr>
        <w:t>я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учреждений в проекте «Школа Минпросвещения»;</w:t>
      </w:r>
    </w:p>
    <w:p w:rsidR="00FF3E6C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обеспечение информационной безопасности всех участников образовательной деятельности при применении информационных технологий и использовани</w:t>
      </w:r>
      <w:r w:rsidR="001D2794" w:rsidRPr="00D55F33">
        <w:rPr>
          <w:rFonts w:ascii="Times New Roman" w:eastAsia="Calibri" w:hAnsi="Times New Roman" w:cs="Times New Roman"/>
          <w:sz w:val="24"/>
          <w:szCs w:val="24"/>
        </w:rPr>
        <w:t>и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ресурсов сети Интернет в </w:t>
      </w:r>
      <w:r w:rsidR="001D2794" w:rsidRPr="00D55F33">
        <w:rPr>
          <w:rFonts w:ascii="Times New Roman" w:eastAsia="Calibri" w:hAnsi="Times New Roman" w:cs="Times New Roman"/>
          <w:sz w:val="24"/>
          <w:szCs w:val="24"/>
        </w:rPr>
        <w:t>образовательном процессе</w:t>
      </w:r>
      <w:r w:rsidRPr="00D55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78E9" w:rsidRPr="00D55F33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:rsidR="00FF3E6C" w:rsidRPr="00D55F33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FE78E9" w:rsidRPr="00D55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Совершенствование единого воспитательного пространства на основе координации </w:t>
      </w:r>
      <w:r w:rsidR="00FE78E9"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сетевого </w:t>
      </w: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взаимодействия всех структур воспитательной системы образовательных </w:t>
      </w:r>
      <w:r w:rsidR="00FE78E9" w:rsidRPr="00D55F33">
        <w:rPr>
          <w:rFonts w:ascii="Times New Roman" w:eastAsia="Calibri" w:hAnsi="Times New Roman" w:cs="Times New Roman"/>
          <w:b/>
          <w:sz w:val="24"/>
          <w:szCs w:val="24"/>
        </w:rPr>
        <w:t>организаций и воспитательной среды района, региона</w:t>
      </w:r>
      <w:r w:rsidRPr="00D55F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55F33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через</w:t>
      </w:r>
      <w:proofErr w:type="gramEnd"/>
      <w:r w:rsidRPr="00D55F3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E78E9" w:rsidRPr="00D55F33" w:rsidRDefault="001F1A6F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повышение мастерства педагогических работников, осуществляющих в О</w:t>
      </w:r>
      <w:r w:rsidR="00FE78E9" w:rsidRPr="00D55F33">
        <w:rPr>
          <w:rFonts w:ascii="Times New Roman" w:eastAsia="Calibri" w:hAnsi="Times New Roman" w:cs="Times New Roman"/>
          <w:sz w:val="24"/>
          <w:szCs w:val="24"/>
        </w:rPr>
        <w:t>О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воспитательную работу</w:t>
      </w:r>
      <w:r w:rsidR="00FE78E9" w:rsidRPr="00D55F33">
        <w:rPr>
          <w:rFonts w:ascii="Times New Roman" w:eastAsia="Calibri" w:hAnsi="Times New Roman" w:cs="Times New Roman"/>
          <w:sz w:val="24"/>
          <w:szCs w:val="24"/>
        </w:rPr>
        <w:t>;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E78E9" w:rsidRPr="00D55F33" w:rsidRDefault="00FE78E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системное и эффективное обучение школьников основам здорового образа жизни и компетенциям безопасного поведения;</w:t>
      </w:r>
    </w:p>
    <w:p w:rsidR="00FF3E6C" w:rsidRPr="00D55F33" w:rsidRDefault="00FE78E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>использование содержания учебных предметов в усилении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</w:t>
      </w:r>
      <w:r w:rsidRPr="00D55F33">
        <w:rPr>
          <w:rFonts w:ascii="Times New Roman" w:eastAsia="Calibri" w:hAnsi="Times New Roman" w:cs="Times New Roman"/>
          <w:sz w:val="24"/>
          <w:szCs w:val="24"/>
        </w:rPr>
        <w:t>го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воспитани</w:t>
      </w:r>
      <w:r w:rsidRPr="00D55F33">
        <w:rPr>
          <w:rFonts w:ascii="Times New Roman" w:eastAsia="Calibri" w:hAnsi="Times New Roman" w:cs="Times New Roman"/>
          <w:sz w:val="24"/>
          <w:szCs w:val="24"/>
        </w:rPr>
        <w:t>я обучающихся,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использование </w:t>
      </w: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в этих целях 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>государственных символов Российской Федерации</w:t>
      </w:r>
      <w:r w:rsidRPr="00D55F33">
        <w:rPr>
          <w:rFonts w:ascii="Times New Roman" w:eastAsia="Calibri" w:hAnsi="Times New Roman" w:cs="Times New Roman"/>
          <w:sz w:val="24"/>
          <w:szCs w:val="24"/>
        </w:rPr>
        <w:t>, Республики Дагестан,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реализаци</w:t>
      </w:r>
      <w:r w:rsidR="003E0FC6" w:rsidRPr="00D55F33">
        <w:rPr>
          <w:rFonts w:ascii="Times New Roman" w:eastAsia="Calibri" w:hAnsi="Times New Roman" w:cs="Times New Roman"/>
          <w:sz w:val="24"/>
          <w:szCs w:val="24"/>
        </w:rPr>
        <w:t>ю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внеурочных занятий «Разговоры </w:t>
      </w:r>
      <w:proofErr w:type="gramStart"/>
      <w:r w:rsidR="001F1A6F" w:rsidRPr="00D55F3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важном»;</w:t>
      </w:r>
    </w:p>
    <w:p w:rsidR="00FF3E6C" w:rsidRPr="00D55F33" w:rsidRDefault="003E0FC6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33">
        <w:rPr>
          <w:rFonts w:ascii="Times New Roman" w:eastAsia="Calibri" w:hAnsi="Times New Roman" w:cs="Times New Roman"/>
          <w:sz w:val="24"/>
          <w:szCs w:val="24"/>
        </w:rPr>
        <w:t xml:space="preserve">расширение и повышение эффективности кластерного и сетевого взаимодействия </w:t>
      </w:r>
      <w:r w:rsidR="005617DC" w:rsidRPr="00D55F33">
        <w:rPr>
          <w:rFonts w:ascii="Times New Roman" w:eastAsia="Calibri" w:hAnsi="Times New Roman" w:cs="Times New Roman"/>
          <w:sz w:val="24"/>
          <w:szCs w:val="24"/>
        </w:rPr>
        <w:t>организаторов воспитания,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7DC" w:rsidRPr="00D55F33">
        <w:rPr>
          <w:rFonts w:ascii="Times New Roman" w:eastAsia="Calibri" w:hAnsi="Times New Roman" w:cs="Times New Roman"/>
          <w:sz w:val="24"/>
          <w:szCs w:val="24"/>
        </w:rPr>
        <w:t>развитие детского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самоуправления, волонтерской деятельности, гражданского воспитания, повышени</w:t>
      </w:r>
      <w:r w:rsidR="005617DC" w:rsidRPr="00D55F33">
        <w:rPr>
          <w:rFonts w:ascii="Times New Roman" w:eastAsia="Calibri" w:hAnsi="Times New Roman" w:cs="Times New Roman"/>
          <w:sz w:val="24"/>
          <w:szCs w:val="24"/>
        </w:rPr>
        <w:t>е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самостоятельности школьников, развити</w:t>
      </w:r>
      <w:r w:rsidR="005617DC" w:rsidRPr="00D55F33">
        <w:rPr>
          <w:rFonts w:ascii="Times New Roman" w:eastAsia="Calibri" w:hAnsi="Times New Roman" w:cs="Times New Roman"/>
          <w:sz w:val="24"/>
          <w:szCs w:val="24"/>
        </w:rPr>
        <w:t>е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 xml:space="preserve"> инициативы и личностного становления </w:t>
      </w:r>
      <w:r w:rsidR="005617DC" w:rsidRPr="00D55F33">
        <w:rPr>
          <w:rFonts w:ascii="Times New Roman" w:eastAsia="Calibri" w:hAnsi="Times New Roman" w:cs="Times New Roman"/>
          <w:sz w:val="24"/>
          <w:szCs w:val="24"/>
        </w:rPr>
        <w:t>школьников</w:t>
      </w:r>
      <w:r w:rsidR="001F1A6F" w:rsidRPr="00D55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7B5D" w:rsidRPr="00D55F33" w:rsidRDefault="00437B5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F3E6C" w:rsidRPr="00D55F33" w:rsidRDefault="001F1A6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Ожидаемые результаты: </w:t>
      </w:r>
    </w:p>
    <w:p w:rsidR="00437B5D" w:rsidRPr="00D55F33" w:rsidRDefault="00437B5D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действует </w:t>
      </w:r>
      <w:proofErr w:type="spellStart"/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кластерно</w:t>
      </w:r>
      <w:proofErr w:type="spellEnd"/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-сетевая модель муниципальной методической службы </w:t>
      </w:r>
      <w:proofErr w:type="spellStart"/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Лакского</w:t>
      </w:r>
      <w:proofErr w:type="spellEnd"/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района, ориентированная на </w:t>
      </w:r>
      <w:r w:rsidR="007F22C5"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создание единого методического пространства; обеспечивающая </w:t>
      </w: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методическую поддержку педагогическ</w:t>
      </w:r>
      <w:r w:rsidR="004321A9"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их</w:t>
      </w: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работник</w:t>
      </w:r>
      <w:r w:rsidR="004321A9"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ов</w:t>
      </w: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руководител</w:t>
      </w:r>
      <w:r w:rsidR="004321A9"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ей</w:t>
      </w: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образовательных организаций, сопровождение инновационных процессов муниципальной системы образования;</w:t>
      </w:r>
    </w:p>
    <w:p w:rsidR="001B05F0" w:rsidRPr="00D55F33" w:rsidRDefault="001B05F0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формируется система профессиональной коммуникации педагогов;</w:t>
      </w:r>
    </w:p>
    <w:p w:rsidR="00437B5D" w:rsidRPr="00D55F33" w:rsidRDefault="00437B5D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определен механизм выявления профессиональных дефицитов и запросов педагогов района;</w:t>
      </w:r>
    </w:p>
    <w:p w:rsidR="00437B5D" w:rsidRPr="00D55F33" w:rsidRDefault="00437B5D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расширены формы профессионального роста педагогов (деятельность профессиональных объединений и сообществ, в том числе сетевых</w:t>
      </w:r>
      <w:r w:rsidR="00515458"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; профессиональное развитие молодых педагогов и наставничество;</w:t>
      </w:r>
    </w:p>
    <w:p w:rsidR="00AA2140" w:rsidRPr="00D55F33" w:rsidRDefault="004321A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организовано</w:t>
      </w:r>
      <w:r w:rsidR="00AA2140"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персонифицированное методическое сопровождение педагогов, участвующих в разнообразных образовательных, методических проектах и программах по качеству образования, профессиональных конкурсах педагогического мастерства;</w:t>
      </w:r>
    </w:p>
    <w:p w:rsidR="004321A9" w:rsidRPr="00D55F33" w:rsidRDefault="004321A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осуществляется </w:t>
      </w:r>
      <w:proofErr w:type="spellStart"/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продюсирование</w:t>
      </w:r>
      <w:proofErr w:type="spellEnd"/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(поддержка) лидеров образования района, педагогов, демонстрирующих профессиональное инновационное поведение;</w:t>
      </w:r>
    </w:p>
    <w:p w:rsidR="00AA2140" w:rsidRPr="00D55F33" w:rsidRDefault="00AA2140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создано информационно-методическое пространство, способствующее организации методической, аналитико-диагностической, консультационной, инновационной деятельности педагогов</w:t>
      </w:r>
      <w:r w:rsidR="004321A9"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4321A9" w:rsidRPr="00D55F33" w:rsidRDefault="004321A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создана целостная многоуровневая система мониторинга и статистики, обеспечивающая объективное отражение состояния муниципальной методической службы как части муниципальной системы образования, аналитическое обобщение результатов деятельности образовательных организаций</w:t>
      </w:r>
      <w:r w:rsidR="001B05F0"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4321A9" w:rsidRPr="00D55F33" w:rsidRDefault="004321A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достигнут показатель</w:t>
      </w:r>
      <w:proofErr w:type="gramEnd"/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30% доли учителей, руководителей, вовлеченных в национальную систему профессионального роста педагогических работников;</w:t>
      </w:r>
    </w:p>
    <w:p w:rsidR="004321A9" w:rsidRPr="00D55F33" w:rsidRDefault="004321A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достигнута 10% доля педагогических работников, прошедших добровольную независимую оценку квалификации в ЦНППМ ДИРО;</w:t>
      </w:r>
    </w:p>
    <w:p w:rsidR="004321A9" w:rsidRPr="00D55F33" w:rsidRDefault="004321A9" w:rsidP="007F22C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5F33">
        <w:rPr>
          <w:rFonts w:ascii="Times New Roman" w:eastAsia="Calibri" w:hAnsi="Times New Roman" w:cs="Times New Roman"/>
          <w:bCs/>
          <w:iCs/>
          <w:sz w:val="24"/>
          <w:szCs w:val="24"/>
        </w:rPr>
        <w:t>отмечается положительная тенденция удовлетворенности педагогических и руководящих работников услугами ММС.</w:t>
      </w:r>
    </w:p>
    <w:p w:rsidR="004321A9" w:rsidRPr="00D55F33" w:rsidRDefault="004321A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F3E6C" w:rsidRPr="00D55F33" w:rsidRDefault="00FF3E6C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3E6C" w:rsidRPr="00D55F33" w:rsidRDefault="001F1A6F" w:rsidP="0093147B">
      <w:pPr>
        <w:shd w:val="clear" w:color="auto" w:fill="FFFFFF" w:themeFill="background1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5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Годовая циклограмма</w:t>
      </w:r>
    </w:p>
    <w:p w:rsidR="0093147B" w:rsidRPr="00D55F33" w:rsidRDefault="001F1A6F" w:rsidP="0093147B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55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</w:t>
      </w:r>
      <w:r w:rsidR="0093147B" w:rsidRPr="00D55F33">
        <w:rPr>
          <w:rFonts w:ascii="Times New Roman" w:eastAsia="Calibri" w:hAnsi="Times New Roman" w:cs="Times New Roman"/>
          <w:b/>
          <w:iCs/>
          <w:sz w:val="24"/>
          <w:szCs w:val="24"/>
        </w:rPr>
        <w:t>муниципальной методической службы</w:t>
      </w:r>
    </w:p>
    <w:p w:rsidR="00FF3E6C" w:rsidRPr="00D55F33" w:rsidRDefault="0093147B" w:rsidP="0093147B">
      <w:pPr>
        <w:shd w:val="clear" w:color="auto" w:fill="FFFFFF" w:themeFill="background1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5F33">
        <w:rPr>
          <w:rFonts w:ascii="Times New Roman" w:eastAsia="Calibri" w:hAnsi="Times New Roman" w:cs="Times New Roman"/>
          <w:b/>
          <w:iCs/>
          <w:sz w:val="24"/>
          <w:szCs w:val="24"/>
        </w:rPr>
        <w:t>МКУ «Управление образования, молодёжной политики, спорта и туризма» администрации МР «Цунтинский район»</w:t>
      </w:r>
    </w:p>
    <w:p w:rsidR="00FF3E6C" w:rsidRPr="00D55F33" w:rsidRDefault="00FF3E6C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5336"/>
        <w:gridCol w:w="2187"/>
        <w:gridCol w:w="2187"/>
        <w:gridCol w:w="2187"/>
        <w:gridCol w:w="2188"/>
      </w:tblGrid>
      <w:tr w:rsidR="00FF3E6C" w:rsidRPr="00D55F33" w:rsidTr="007F22C5">
        <w:trPr>
          <w:trHeight w:val="330"/>
        </w:trPr>
        <w:tc>
          <w:tcPr>
            <w:tcW w:w="475" w:type="dxa"/>
            <w:vMerge w:val="restart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6" w:type="dxa"/>
            <w:vMerge w:val="restart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FF3E6C" w:rsidRPr="00D55F33" w:rsidRDefault="00FF3E6C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9" w:type="dxa"/>
            <w:gridSpan w:val="4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 месяца</w:t>
            </w:r>
          </w:p>
        </w:tc>
      </w:tr>
      <w:tr w:rsidR="00FF3E6C" w:rsidRPr="00D55F33" w:rsidTr="007F22C5">
        <w:trPr>
          <w:trHeight w:val="315"/>
        </w:trPr>
        <w:tc>
          <w:tcPr>
            <w:tcW w:w="475" w:type="dxa"/>
            <w:vMerge/>
          </w:tcPr>
          <w:p w:rsidR="00FF3E6C" w:rsidRPr="00D55F33" w:rsidRDefault="00FF3E6C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  <w:vMerge/>
          </w:tcPr>
          <w:p w:rsidR="00FF3E6C" w:rsidRPr="00D55F33" w:rsidRDefault="00FF3E6C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87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87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88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FF3E6C" w:rsidRPr="00D55F33" w:rsidTr="007F22C5">
        <w:tc>
          <w:tcPr>
            <w:tcW w:w="475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6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с руководителями ОО</w:t>
            </w: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Среда (август, </w:t>
            </w: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октябрь, декабрь, февраль, апрель, июль</w:t>
            </w:r>
            <w:r w:rsidR="00E76B2F"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F3E6C" w:rsidRPr="00D55F33" w:rsidTr="007F22C5">
        <w:tc>
          <w:tcPr>
            <w:tcW w:w="475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36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Совещания с руководителями ОО</w:t>
            </w: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 (сентябрь, ноябрь, январь, март, май)</w:t>
            </w:r>
          </w:p>
        </w:tc>
      </w:tr>
      <w:tr w:rsidR="00FF3E6C" w:rsidRPr="00D55F33" w:rsidTr="007F22C5">
        <w:tc>
          <w:tcPr>
            <w:tcW w:w="475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6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 с зам. директоров по УВР и по ВР</w:t>
            </w: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88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6C" w:rsidRPr="00D55F33" w:rsidTr="007F22C5">
        <w:tc>
          <w:tcPr>
            <w:tcW w:w="475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6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 с руководителями РМО</w:t>
            </w: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четверть один раз</w:t>
            </w: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6C" w:rsidRPr="00D55F33" w:rsidTr="007F22C5">
        <w:tc>
          <w:tcPr>
            <w:tcW w:w="475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6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 РМО по предметам</w:t>
            </w: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четверть один раз</w:t>
            </w:r>
          </w:p>
        </w:tc>
        <w:tc>
          <w:tcPr>
            <w:tcW w:w="2188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6C" w:rsidRPr="00D55F33" w:rsidTr="007F22C5">
        <w:tc>
          <w:tcPr>
            <w:tcW w:w="475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6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2187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четверть один раз</w:t>
            </w: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6C" w:rsidRPr="00D55F33" w:rsidTr="007F22C5">
        <w:tc>
          <w:tcPr>
            <w:tcW w:w="475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6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 по подготовке и проведению ГИА</w:t>
            </w:r>
          </w:p>
        </w:tc>
        <w:tc>
          <w:tcPr>
            <w:tcW w:w="2187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месяц один раз</w:t>
            </w: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6C" w:rsidRPr="00D55F33" w:rsidTr="007F22C5">
        <w:tc>
          <w:tcPr>
            <w:tcW w:w="475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6" w:type="dxa"/>
          </w:tcPr>
          <w:p w:rsidR="00FF3E6C" w:rsidRPr="00D55F33" w:rsidRDefault="001F1A6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молодого педагога</w:t>
            </w:r>
          </w:p>
        </w:tc>
        <w:tc>
          <w:tcPr>
            <w:tcW w:w="2187" w:type="dxa"/>
          </w:tcPr>
          <w:p w:rsidR="00FF3E6C" w:rsidRPr="00D55F33" w:rsidRDefault="001F1A6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четверть один раз</w:t>
            </w: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FF3E6C" w:rsidRPr="00D55F33" w:rsidRDefault="00FF3E6C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6B2F" w:rsidRPr="00D55F33" w:rsidTr="007F22C5">
        <w:tc>
          <w:tcPr>
            <w:tcW w:w="475" w:type="dxa"/>
          </w:tcPr>
          <w:p w:rsidR="00E76B2F" w:rsidRPr="00D55F33" w:rsidRDefault="00E76B2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6" w:type="dxa"/>
          </w:tcPr>
          <w:p w:rsidR="00E76B2F" w:rsidRPr="00D55F33" w:rsidRDefault="00E76B2F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наставничества</w:t>
            </w:r>
          </w:p>
        </w:tc>
        <w:tc>
          <w:tcPr>
            <w:tcW w:w="2187" w:type="dxa"/>
          </w:tcPr>
          <w:p w:rsidR="00E76B2F" w:rsidRPr="00D55F33" w:rsidRDefault="00E76B2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E76B2F" w:rsidRPr="00D55F33" w:rsidRDefault="00E76B2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четверть один раз</w:t>
            </w:r>
          </w:p>
        </w:tc>
        <w:tc>
          <w:tcPr>
            <w:tcW w:w="2187" w:type="dxa"/>
          </w:tcPr>
          <w:p w:rsidR="00E76B2F" w:rsidRPr="00D55F33" w:rsidRDefault="00E76B2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E76B2F" w:rsidRPr="00D55F33" w:rsidRDefault="00E76B2F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22C5" w:rsidRPr="00D55F33" w:rsidTr="007F22C5">
        <w:tc>
          <w:tcPr>
            <w:tcW w:w="475" w:type="dxa"/>
          </w:tcPr>
          <w:p w:rsidR="007F22C5" w:rsidRPr="00D55F33" w:rsidRDefault="007F22C5" w:rsidP="00F53A2F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6" w:type="dxa"/>
          </w:tcPr>
          <w:p w:rsidR="007F22C5" w:rsidRPr="00D55F33" w:rsidRDefault="007F22C5" w:rsidP="00F53A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семинары, мастер-классы, консультации в методических кластерах</w:t>
            </w:r>
          </w:p>
        </w:tc>
        <w:tc>
          <w:tcPr>
            <w:tcW w:w="8749" w:type="dxa"/>
            <w:gridSpan w:val="4"/>
          </w:tcPr>
          <w:p w:rsidR="007F22C5" w:rsidRPr="00D55F33" w:rsidRDefault="007F22C5" w:rsidP="00F53A2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FF3E6C" w:rsidRPr="00D55F33" w:rsidRDefault="00FF3E6C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E6C" w:rsidRPr="00D55F33" w:rsidRDefault="00FF3E6C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E6C" w:rsidRPr="00D55F33" w:rsidRDefault="00FF3E6C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B2F" w:rsidRPr="00D55F33" w:rsidRDefault="00E76B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F3E6C" w:rsidRPr="00D55F33" w:rsidRDefault="001F1A6F" w:rsidP="00B2540E">
      <w:pPr>
        <w:ind w:left="567" w:hanging="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5F3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ЦЕЛЕВОЕ ПЛАНИРОВАНИЕ (планирование по задачам)</w:t>
      </w:r>
    </w:p>
    <w:p w:rsidR="00FF3E6C" w:rsidRPr="00D55F33" w:rsidRDefault="00342282">
      <w:pPr>
        <w:ind w:left="567" w:hanging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5F33">
        <w:rPr>
          <w:rFonts w:ascii="Times New Roman" w:hAnsi="Times New Roman" w:cs="Times New Roman"/>
          <w:b/>
          <w:color w:val="0070C0"/>
          <w:sz w:val="24"/>
          <w:szCs w:val="24"/>
        </w:rPr>
        <w:t>Мониторинг содержания, форм, результативности деятельности образовательных организаций района</w:t>
      </w:r>
      <w:r w:rsidR="001F1A6F" w:rsidRPr="00D55F33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59"/>
        <w:gridCol w:w="2697"/>
        <w:gridCol w:w="4294"/>
        <w:gridCol w:w="1559"/>
        <w:gridCol w:w="1843"/>
        <w:gridCol w:w="3544"/>
      </w:tblGrid>
      <w:tr w:rsidR="00FF3E6C" w:rsidRPr="00D55F33" w:rsidTr="00CC3DC7">
        <w:tc>
          <w:tcPr>
            <w:tcW w:w="659" w:type="dxa"/>
          </w:tcPr>
          <w:p w:rsidR="00FF3E6C" w:rsidRPr="00D55F33" w:rsidRDefault="001F1A6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7" w:type="dxa"/>
          </w:tcPr>
          <w:p w:rsidR="00FF3E6C" w:rsidRPr="00D55F33" w:rsidRDefault="001F1A6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294" w:type="dxa"/>
          </w:tcPr>
          <w:p w:rsidR="00FF3E6C" w:rsidRPr="00D55F33" w:rsidRDefault="001F1A6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559" w:type="dxa"/>
          </w:tcPr>
          <w:p w:rsidR="00FF3E6C" w:rsidRPr="00D55F33" w:rsidRDefault="001F1A6F" w:rsidP="00CC3D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1843" w:type="dxa"/>
          </w:tcPr>
          <w:p w:rsidR="00FF3E6C" w:rsidRPr="00D55F33" w:rsidRDefault="001F1A6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3544" w:type="dxa"/>
          </w:tcPr>
          <w:p w:rsidR="00FF3E6C" w:rsidRPr="00D55F33" w:rsidRDefault="00CC3DC7" w:rsidP="00CC3D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решение, методическое сопровождение</w:t>
            </w:r>
          </w:p>
        </w:tc>
      </w:tr>
      <w:tr w:rsidR="004E2E88" w:rsidRPr="00D55F33" w:rsidTr="00C86A41">
        <w:trPr>
          <w:trHeight w:val="1243"/>
        </w:trPr>
        <w:tc>
          <w:tcPr>
            <w:tcW w:w="659" w:type="dxa"/>
            <w:vMerge w:val="restart"/>
          </w:tcPr>
          <w:p w:rsidR="004E2E88" w:rsidRPr="00D55F33" w:rsidRDefault="00D97594" w:rsidP="0034228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I.</w:t>
            </w:r>
            <w:r w:rsidR="00FC77AB" w:rsidRPr="00D55F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7" w:type="dxa"/>
            <w:vMerge w:val="restart"/>
          </w:tcPr>
          <w:p w:rsidR="004E2E88" w:rsidRPr="00D55F33" w:rsidRDefault="004E2E88" w:rsidP="003422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мониторинга (сбора, обработки, распространения, хранения информации) образовательной деятельности с целью принятия организационно-управленческих решений и определения персонифицированного содержания методической работы </w:t>
            </w:r>
          </w:p>
        </w:tc>
        <w:tc>
          <w:tcPr>
            <w:tcW w:w="4294" w:type="dxa"/>
          </w:tcPr>
          <w:p w:rsidR="004E2E88" w:rsidRPr="00D55F33" w:rsidRDefault="004E2E88" w:rsidP="00C86A4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учебных фондов </w:t>
            </w:r>
            <w:r w:rsidR="00C86A41"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 </w:t>
            </w:r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обеспеченности</w:t>
            </w:r>
            <w:proofErr w:type="gramEnd"/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обще</w:t>
            </w:r>
            <w:r w:rsidR="00C86A41"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организаций учебной литературой на текущий учебный год</w:t>
            </w:r>
          </w:p>
        </w:tc>
        <w:tc>
          <w:tcPr>
            <w:tcW w:w="1559" w:type="dxa"/>
          </w:tcPr>
          <w:p w:rsidR="004E2E88" w:rsidRPr="00D55F33" w:rsidRDefault="004E2E88" w:rsidP="0034228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</w:t>
            </w:r>
          </w:p>
          <w:p w:rsidR="004E2E88" w:rsidRPr="00D55F33" w:rsidRDefault="004E2E88" w:rsidP="0034228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E2E88" w:rsidRPr="00D55F33" w:rsidRDefault="004E2E88" w:rsidP="00342282">
            <w:pPr>
              <w:spacing w:after="0" w:line="259" w:lineRule="auto"/>
              <w:ind w:right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учебному фонду</w:t>
            </w:r>
          </w:p>
        </w:tc>
        <w:tc>
          <w:tcPr>
            <w:tcW w:w="3544" w:type="dxa"/>
          </w:tcPr>
          <w:p w:rsidR="004E2E88" w:rsidRPr="00D55F33" w:rsidRDefault="004E2E88" w:rsidP="003422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 справка, служебное письмо начальнику УО.</w:t>
            </w:r>
          </w:p>
        </w:tc>
      </w:tr>
      <w:tr w:rsidR="004E2E88" w:rsidRPr="00D55F33" w:rsidTr="00EC52BA">
        <w:trPr>
          <w:trHeight w:val="597"/>
        </w:trPr>
        <w:tc>
          <w:tcPr>
            <w:tcW w:w="659" w:type="dxa"/>
            <w:vMerge/>
          </w:tcPr>
          <w:p w:rsidR="004E2E88" w:rsidRPr="00D55F33" w:rsidRDefault="004E2E88" w:rsidP="00EC52BA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EC52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</w:tcPr>
          <w:p w:rsidR="004E2E88" w:rsidRPr="00D55F33" w:rsidRDefault="004E2E88" w:rsidP="00EC5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сохранности библиотечных фондов  </w:t>
            </w:r>
          </w:p>
        </w:tc>
        <w:tc>
          <w:tcPr>
            <w:tcW w:w="1559" w:type="dxa"/>
          </w:tcPr>
          <w:p w:rsidR="004E2E88" w:rsidRPr="00D55F33" w:rsidRDefault="004E2E88" w:rsidP="00EC5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E2E88" w:rsidRPr="00D55F33" w:rsidRDefault="004E2E88" w:rsidP="00EC5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библиотечному фонду</w:t>
            </w:r>
          </w:p>
        </w:tc>
        <w:tc>
          <w:tcPr>
            <w:tcW w:w="3544" w:type="dxa"/>
          </w:tcPr>
          <w:p w:rsidR="004E2E88" w:rsidRPr="00D55F33" w:rsidRDefault="004E2E88" w:rsidP="00EC5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справка.</w:t>
            </w:r>
          </w:p>
        </w:tc>
      </w:tr>
      <w:tr w:rsidR="004E2E88" w:rsidRPr="00D55F33" w:rsidTr="00EC52BA">
        <w:trPr>
          <w:trHeight w:val="597"/>
        </w:trPr>
        <w:tc>
          <w:tcPr>
            <w:tcW w:w="659" w:type="dxa"/>
            <w:vMerge/>
          </w:tcPr>
          <w:p w:rsidR="004E2E88" w:rsidRPr="00D55F33" w:rsidRDefault="004E2E88" w:rsidP="000C694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</w:tcPr>
          <w:p w:rsidR="004E2E88" w:rsidRPr="00D55F33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постановки учебной литературы на учет в школьных библиотеках </w:t>
            </w:r>
          </w:p>
        </w:tc>
        <w:tc>
          <w:tcPr>
            <w:tcW w:w="1559" w:type="dxa"/>
          </w:tcPr>
          <w:p w:rsidR="004E2E88" w:rsidRPr="00D55F33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4E2E88" w:rsidRPr="00D55F33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        библиотечному    фонду</w:t>
            </w:r>
          </w:p>
        </w:tc>
        <w:tc>
          <w:tcPr>
            <w:tcW w:w="3544" w:type="dxa"/>
          </w:tcPr>
          <w:p w:rsidR="004E2E88" w:rsidRPr="00D55F33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справка. Адресные рекомендации.</w:t>
            </w:r>
          </w:p>
        </w:tc>
      </w:tr>
      <w:tr w:rsidR="004E2E88" w:rsidRPr="00D55F33" w:rsidTr="00EC52BA">
        <w:trPr>
          <w:trHeight w:val="597"/>
        </w:trPr>
        <w:tc>
          <w:tcPr>
            <w:tcW w:w="659" w:type="dxa"/>
            <w:vMerge/>
          </w:tcPr>
          <w:p w:rsidR="004E2E88" w:rsidRPr="00D55F33" w:rsidRDefault="004E2E88" w:rsidP="000C694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4" w:type="dxa"/>
          </w:tcPr>
          <w:p w:rsidR="004E2E88" w:rsidRPr="00D55F33" w:rsidRDefault="004E2E88" w:rsidP="000C69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потребности в учебниках ОО района на следующий учебный год </w:t>
            </w:r>
          </w:p>
        </w:tc>
        <w:tc>
          <w:tcPr>
            <w:tcW w:w="1559" w:type="dxa"/>
          </w:tcPr>
          <w:p w:rsidR="004E2E88" w:rsidRPr="00D55F33" w:rsidRDefault="004E2E88" w:rsidP="000C69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4E2E88" w:rsidRPr="00D55F33" w:rsidRDefault="004E2E88" w:rsidP="000C69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библиотечному фонду</w:t>
            </w:r>
          </w:p>
        </w:tc>
        <w:tc>
          <w:tcPr>
            <w:tcW w:w="3544" w:type="dxa"/>
          </w:tcPr>
          <w:p w:rsidR="004E2E88" w:rsidRPr="00D55F33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Статистическая информация, рассмотрение на планерном совещании в УО.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0C694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0C69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0C69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0C6946">
            <w:pPr>
              <w:spacing w:after="0"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D55F33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данные, аналитическая справка, пополнение/расширение кластеров.  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0C694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0C69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молодых педагогов образовательных организаций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0C69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0C6946">
            <w:pPr>
              <w:spacing w:after="0" w:line="259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наставничеству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D55F33" w:rsidRDefault="004E2E88" w:rsidP="000C69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данные, аналитическая справка, заполнение кластера по работе с молодыми учителями.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80218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C86A41">
            <w:pPr>
              <w:spacing w:after="0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повышения квалификации педагогических кадров образовательных организации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D55F33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данные, аналитическая справка.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80218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46" w:line="257" w:lineRule="auto"/>
              <w:ind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вовлеченности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в возрасте до 35 лет в различные формы поддержки и сопровождения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D55F33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Статистические данные, </w:t>
            </w: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адресные рекомендации.</w:t>
            </w:r>
          </w:p>
        </w:tc>
      </w:tr>
      <w:tr w:rsidR="004E2E88" w:rsidRPr="00D55F33" w:rsidTr="00CC3DC7">
        <w:tc>
          <w:tcPr>
            <w:tcW w:w="659" w:type="dxa"/>
            <w:vMerge w:val="restart"/>
          </w:tcPr>
          <w:p w:rsidR="004E2E88" w:rsidRPr="00D55F33" w:rsidRDefault="004E2E88" w:rsidP="0080218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4E2E88" w:rsidRPr="00D55F33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включенности педагогов в реализацию программ наставничества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0" w:line="27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0" w:line="259" w:lineRule="auto"/>
              <w:ind w:righ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наставничеству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D55F33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Статистические данные, коррекция данных в кластере по наставничеству.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80218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внедрения и реализации региональной модели наставничества педагогических работников в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0" w:line="259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802182">
            <w:pPr>
              <w:spacing w:after="0" w:line="259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наставничеству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D55F33" w:rsidRDefault="004E2E88" w:rsidP="00802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справка, обсуждение в форматах методического кластера «Наставничество».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эффективности руководителей ОО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справки. Обсуждение на совещании руководителей ОО.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степени обеспеченности образовательного процесса средствами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ИКТ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данные, муниципальный план пополнения ОО средствами ИКТ.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прохождения аттестации педагогическими кадрами и сопровождения аттестации на уровне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Методист, курирующий направление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Статистическое</w:t>
            </w:r>
            <w:proofErr w:type="gramEnd"/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данные. Адресные рекомендации.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педагогических работников в конкурсах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данные. Оформление предложений для поощрения.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организационных процедур и качества выполнения школьниками Всероссийских проверочных работ (ВПР)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Методист-куратор ВПР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</w:t>
            </w:r>
            <w:r w:rsidR="000824BF"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. Адресные рекомендации.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качества прохождения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данные. Аналитическая справка. Адресные рекомендации.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Республиканских диагностических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уратор направления 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данные. Адресные рекомендации.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внесения сведений о выданных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аттестатах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основном общем и  среднем общем образовании  в системе ФИС ФРДО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Июнь,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4E2E88" w:rsidRPr="00D55F33" w:rsidTr="00CC3DC7">
        <w:tc>
          <w:tcPr>
            <w:tcW w:w="659" w:type="dxa"/>
            <w:vMerge w:val="restart"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определения объективности выставления оценок выпускникам на получение аттестата «особого» образца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  <w:r w:rsidR="000824BF"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кадрового состава ОО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0824BF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E2E88"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по кадрам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Статистическая информация. Обсуждение на планерном совещании УО.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образовательных организаций в мероприятиях, направленных на формирование функциональной грамотности  обучающихся и степени подготовленности педагогов к обучению компетенциям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финансовой грамотности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данные, аналитическая справка.</w:t>
            </w:r>
            <w:r w:rsidR="000824BF"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Адресные рекомендации.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методической деятельности в образовательных организациях района. Проведение общественного смотра МР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 МК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справка. Обсуждение на совещании заместителей директоров ОО.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мероприятий по противодействию терроризму и экстремизму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Июнь-декабрь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куратор направления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справка. </w:t>
            </w:r>
            <w:r w:rsidR="000824BF"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Предписания. </w:t>
            </w: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Адресные рекомендации.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плана мероприятий по реализации Стратегии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экстремизму в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tabs>
                <w:tab w:val="left" w:pos="955"/>
              </w:tabs>
              <w:spacing w:after="0" w:line="240" w:lineRule="auto"/>
              <w:ind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- </w:t>
            </w:r>
          </w:p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Информационная справка. Адресные рекомендации.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комплексного плана мероприятий по противодействию идеологий терроризма в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Лакском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- куратор направления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справка. Адресные рекомендации.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C86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горячего питания обучающихся 1-4 классов в соответствии с нормами СанПи</w:t>
            </w:r>
            <w:r w:rsidR="00C86A41" w:rsidRPr="00D55F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и с привлечением родительской общественности (родительский контроль) во всех ОО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куратор направления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справки.</w:t>
            </w:r>
          </w:p>
        </w:tc>
      </w:tr>
    </w:tbl>
    <w:p w:rsidR="000824BF" w:rsidRPr="00D55F33" w:rsidRDefault="000824BF">
      <w:pPr>
        <w:rPr>
          <w:rFonts w:ascii="Times New Roman" w:hAnsi="Times New Roman" w:cs="Times New Roman"/>
          <w:sz w:val="24"/>
          <w:szCs w:val="24"/>
        </w:rPr>
      </w:pPr>
      <w:r w:rsidRPr="00D55F3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59"/>
        <w:gridCol w:w="2697"/>
        <w:gridCol w:w="4294"/>
        <w:gridCol w:w="1559"/>
        <w:gridCol w:w="1843"/>
        <w:gridCol w:w="3544"/>
      </w:tblGrid>
      <w:tr w:rsidR="004E2E88" w:rsidRPr="00D55F33" w:rsidTr="00CC3DC7">
        <w:tc>
          <w:tcPr>
            <w:tcW w:w="659" w:type="dxa"/>
            <w:vMerge w:val="restart"/>
          </w:tcPr>
          <w:p w:rsidR="004E2E88" w:rsidRPr="00D55F33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I.</w:t>
            </w:r>
            <w:r w:rsidR="00FC77AB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7" w:type="dxa"/>
            <w:vMerge w:val="restart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цифровой зрелости системы образования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294" w:type="dxa"/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использования педагогами района банка заданий РЭШ для формирование и оценки функциональной грамотности обучающихся</w:t>
            </w:r>
          </w:p>
        </w:tc>
        <w:tc>
          <w:tcPr>
            <w:tcW w:w="1559" w:type="dxa"/>
          </w:tcPr>
          <w:p w:rsidR="004E2E88" w:rsidRPr="00D55F33" w:rsidRDefault="004E2E88" w:rsidP="001B61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843" w:type="dxa"/>
          </w:tcPr>
          <w:p w:rsidR="004E2E88" w:rsidRPr="00D55F33" w:rsidRDefault="004E2E88" w:rsidP="00FC5705">
            <w:pPr>
              <w:spacing w:after="0"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FC5705" w:rsidRPr="00D5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кураторы по направлениям</w:t>
            </w:r>
          </w:p>
        </w:tc>
        <w:tc>
          <w:tcPr>
            <w:tcW w:w="3544" w:type="dxa"/>
          </w:tcPr>
          <w:p w:rsidR="004E2E88" w:rsidRPr="00D55F33" w:rsidRDefault="004E2E88" w:rsidP="001B6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данные. Аналитические справки. Адресные рекомендации.</w:t>
            </w:r>
          </w:p>
        </w:tc>
      </w:tr>
      <w:tr w:rsidR="004E2E88" w:rsidRPr="00D55F33" w:rsidTr="00CC3DC7">
        <w:tc>
          <w:tcPr>
            <w:tcW w:w="659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E2E88" w:rsidRPr="00D55F33" w:rsidRDefault="004E2E88" w:rsidP="001B61E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E2E88" w:rsidRPr="00D55F33" w:rsidRDefault="004E2E88" w:rsidP="004F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уровня цифровой грамотности педагогов</w:t>
            </w:r>
          </w:p>
        </w:tc>
        <w:tc>
          <w:tcPr>
            <w:tcW w:w="1559" w:type="dxa"/>
          </w:tcPr>
          <w:p w:rsidR="004E2E88" w:rsidRPr="00D55F33" w:rsidRDefault="004E2E88" w:rsidP="004F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E2E88" w:rsidRPr="00D55F33" w:rsidRDefault="004E2E88" w:rsidP="004F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</w:p>
        </w:tc>
        <w:tc>
          <w:tcPr>
            <w:tcW w:w="3544" w:type="dxa"/>
          </w:tcPr>
          <w:p w:rsidR="004E2E88" w:rsidRPr="00D55F33" w:rsidRDefault="004E2E88" w:rsidP="00E66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Адресные рекомендации. Коррективы в план </w:t>
            </w:r>
            <w:r w:rsidR="00E662B4" w:rsidRPr="00D55F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ластера по ЦОС.</w:t>
            </w:r>
          </w:p>
        </w:tc>
      </w:tr>
      <w:tr w:rsidR="001B61EC" w:rsidRPr="00D55F33" w:rsidTr="00CC3DC7">
        <w:tc>
          <w:tcPr>
            <w:tcW w:w="659" w:type="dxa"/>
          </w:tcPr>
          <w:p w:rsidR="001B61EC" w:rsidRPr="00D55F33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FC77AB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7" w:type="dxa"/>
          </w:tcPr>
          <w:p w:rsidR="001B61EC" w:rsidRPr="00D55F33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показателей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="004E2E88" w:rsidRPr="00D5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 доступности дошкольного образования</w:t>
            </w:r>
          </w:p>
        </w:tc>
        <w:tc>
          <w:tcPr>
            <w:tcW w:w="4294" w:type="dxa"/>
          </w:tcPr>
          <w:p w:rsidR="001B61EC" w:rsidRPr="00D55F33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доступности дошкольного образования</w:t>
            </w:r>
          </w:p>
        </w:tc>
        <w:tc>
          <w:tcPr>
            <w:tcW w:w="1559" w:type="dxa"/>
          </w:tcPr>
          <w:p w:rsidR="001B61EC" w:rsidRPr="00D55F33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B61EC" w:rsidRPr="00D55F33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начальным классам</w:t>
            </w:r>
          </w:p>
        </w:tc>
        <w:tc>
          <w:tcPr>
            <w:tcW w:w="3544" w:type="dxa"/>
          </w:tcPr>
          <w:p w:rsidR="001B61EC" w:rsidRPr="00D55F33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справки</w:t>
            </w:r>
            <w:r w:rsidR="004E2E88"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B61EC" w:rsidRPr="00D55F33" w:rsidTr="00CC3DC7">
        <w:tc>
          <w:tcPr>
            <w:tcW w:w="659" w:type="dxa"/>
          </w:tcPr>
          <w:p w:rsidR="001B61EC" w:rsidRPr="00D55F33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FC77AB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7" w:type="dxa"/>
          </w:tcPr>
          <w:p w:rsidR="001B61EC" w:rsidRPr="00D55F33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Повышение доли ОО, обучающиеся которых приняли участие в СПТ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1EC" w:rsidRPr="00D55F33" w:rsidRDefault="001B61EC" w:rsidP="0084694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846948" w:rsidRPr="00D55F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</w:t>
            </w:r>
            <w:r w:rsidR="00A23550" w:rsidRPr="00D5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обучающихся образовательных организаци</w:t>
            </w:r>
            <w:r w:rsidR="00846948" w:rsidRPr="00D55F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E2E88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 предмет выявление рисков употреблени</w:t>
            </w:r>
            <w:r w:rsidR="004E2E88" w:rsidRPr="00D55F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1EC" w:rsidRPr="00D55F33" w:rsidRDefault="004E2E88" w:rsidP="004E2E8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61EC" w:rsidRPr="00D55F3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1EC" w:rsidRPr="00D55F33" w:rsidRDefault="001B61EC" w:rsidP="004E2E8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начальным классам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46948" w:rsidRPr="00D55F33" w:rsidRDefault="004E2E88" w:rsidP="004E2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Аналитическая справка. </w:t>
            </w:r>
          </w:p>
          <w:p w:rsidR="001B61EC" w:rsidRPr="00D55F33" w:rsidRDefault="004E2E88" w:rsidP="004E2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Адресные рекомендации.</w:t>
            </w:r>
          </w:p>
        </w:tc>
      </w:tr>
      <w:tr w:rsidR="004E2E88" w:rsidRPr="00D55F33" w:rsidTr="00CC3DC7">
        <w:tc>
          <w:tcPr>
            <w:tcW w:w="659" w:type="dxa"/>
          </w:tcPr>
          <w:p w:rsidR="004E2E88" w:rsidRPr="00D55F33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FC77AB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7" w:type="dxa"/>
          </w:tcPr>
          <w:p w:rsidR="004E2E88" w:rsidRPr="00D55F33" w:rsidRDefault="004E2E88" w:rsidP="004E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4E2E8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продолжения образования обучающимися, не сдавшими ГИА на уровне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4E2E8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88" w:rsidRPr="00D55F33" w:rsidRDefault="004E2E88" w:rsidP="004E2E8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E88" w:rsidRPr="00D55F33" w:rsidRDefault="004E2E88" w:rsidP="004E2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справка. Адресные рекомендации. Приказ по УО.</w:t>
            </w:r>
          </w:p>
        </w:tc>
      </w:tr>
      <w:tr w:rsidR="001B61EC" w:rsidRPr="00D55F33" w:rsidTr="00CC3DC7">
        <w:tc>
          <w:tcPr>
            <w:tcW w:w="659" w:type="dxa"/>
          </w:tcPr>
          <w:p w:rsidR="001B61EC" w:rsidRPr="00D55F33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FC77AB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7" w:type="dxa"/>
          </w:tcPr>
          <w:p w:rsidR="001B61EC" w:rsidRPr="00D55F33" w:rsidRDefault="001B61EC" w:rsidP="00094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Повышение доли обучающихся</w:t>
            </w:r>
            <w:r w:rsidR="004E2E88" w:rsidRPr="00D55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ориентированны</w:t>
            </w:r>
            <w:r w:rsidR="00094446" w:rsidRPr="00D55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в ВУЗах</w:t>
            </w:r>
            <w:proofErr w:type="gramEnd"/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D55F33" w:rsidRDefault="001B61EC" w:rsidP="00846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поступлений выпускников 11 классов ОО района в ВУЗ</w:t>
            </w:r>
            <w:r w:rsidR="00846948" w:rsidRPr="00D55F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D55F33" w:rsidRDefault="004E2E88" w:rsidP="004E2E8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61EC" w:rsidRPr="00D55F3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D55F33" w:rsidRDefault="004E2E88" w:rsidP="004E2E8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61EC" w:rsidRPr="00D55F33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B61EC" w:rsidRPr="00D55F33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</w:t>
            </w:r>
            <w:r w:rsidR="004E2E88"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B61EC" w:rsidRPr="00D55F33" w:rsidTr="00CC3DC7">
        <w:tc>
          <w:tcPr>
            <w:tcW w:w="659" w:type="dxa"/>
          </w:tcPr>
          <w:p w:rsidR="001B61EC" w:rsidRPr="00D55F33" w:rsidRDefault="00D97594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FC77AB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7" w:type="dxa"/>
          </w:tcPr>
          <w:p w:rsidR="001B61EC" w:rsidRPr="00D55F33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Поступление выпускников 9 классов в  СПО республики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D55F33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Мониторинг поступлени</w:t>
            </w:r>
            <w:r w:rsidR="004E2E88" w:rsidRPr="00D55F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9 классов ОО района в </w:t>
            </w:r>
            <w:r w:rsidR="004E2E88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D55F33" w:rsidRDefault="004E2E88" w:rsidP="004E2E8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61EC" w:rsidRPr="00D55F3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EC" w:rsidRPr="00D55F33" w:rsidRDefault="004E2E88" w:rsidP="004E2E8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61EC" w:rsidRPr="00D55F33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B61EC" w:rsidRPr="00D55F33" w:rsidRDefault="001B61EC" w:rsidP="004E2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</w:t>
            </w:r>
            <w:r w:rsidR="004E2E88"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FC5705" w:rsidRPr="00D55F33" w:rsidRDefault="00FC5705">
      <w:pPr>
        <w:rPr>
          <w:rFonts w:ascii="Times New Roman" w:hAnsi="Times New Roman" w:cs="Times New Roman"/>
          <w:sz w:val="24"/>
          <w:szCs w:val="24"/>
        </w:rPr>
      </w:pPr>
      <w:r w:rsidRPr="00D55F3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6"/>
        <w:gridCol w:w="2697"/>
        <w:gridCol w:w="4294"/>
        <w:gridCol w:w="1559"/>
        <w:gridCol w:w="1843"/>
        <w:gridCol w:w="3685"/>
      </w:tblGrid>
      <w:tr w:rsidR="00D21959" w:rsidRPr="00D55F33" w:rsidTr="008E2DFD">
        <w:tc>
          <w:tcPr>
            <w:tcW w:w="806" w:type="dxa"/>
            <w:vMerge w:val="restart"/>
          </w:tcPr>
          <w:p w:rsidR="00D21959" w:rsidRPr="00D55F33" w:rsidRDefault="00D21959" w:rsidP="00A9669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II.</w:t>
            </w:r>
            <w:r w:rsidR="00FC77AB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7" w:type="dxa"/>
            <w:vMerge w:val="restart"/>
          </w:tcPr>
          <w:p w:rsidR="00D21959" w:rsidRPr="00D55F33" w:rsidRDefault="00D21959" w:rsidP="0009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различных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-тельных организаци</w:t>
            </w:r>
            <w:r w:rsidR="00094446" w:rsidRPr="00D55F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принятия управленческих решений и осуществления методической работы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84694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учебных фондов школьных библиотек образовательных </w:t>
            </w:r>
            <w:r w:rsidR="00846948"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комплектования районного </w:t>
            </w:r>
            <w:r w:rsidR="00846948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обмена учебной литератур</w:t>
            </w:r>
            <w:r w:rsidR="00846948" w:rsidRPr="00D55F3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A9669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A9669C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D21959" w:rsidRPr="00D55F33" w:rsidRDefault="00D21959" w:rsidP="00A9669C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справка, распоряжение ОУ по обмену учебной литературой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A9669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A9669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84694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муниципального заказа учебной литературы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932E10">
            <w:pPr>
              <w:spacing w:after="0"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133BF9">
            <w:pPr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 по направлениям</w:t>
            </w:r>
          </w:p>
        </w:tc>
        <w:tc>
          <w:tcPr>
            <w:tcW w:w="3685" w:type="dxa"/>
          </w:tcPr>
          <w:p w:rsidR="00D21959" w:rsidRPr="00D55F33" w:rsidRDefault="00D21959" w:rsidP="00932E10">
            <w:pPr>
              <w:spacing w:after="0" w:line="240" w:lineRule="auto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РМО, аналитические справки.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CA5EB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CA5EB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84694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информационно-аналитических материалов </w:t>
            </w:r>
            <w:r w:rsidR="00846948" w:rsidRPr="00D55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 w:rsidR="00846948" w:rsidRPr="00D55F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заказа по обеспеченности образовательных организаций учебной литературой на текущий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CA5EB7">
            <w:pPr>
              <w:spacing w:after="0" w:line="25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CA5EB7">
            <w:pPr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D21959" w:rsidRPr="00D55F33" w:rsidRDefault="00D21959" w:rsidP="00CA5E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  <w:r w:rsidR="00846948"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государственной итоговой аттестации выпускников 9-х, 11-х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Июль,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</w:t>
            </w:r>
          </w:p>
        </w:tc>
        <w:tc>
          <w:tcPr>
            <w:tcW w:w="3685" w:type="dxa"/>
          </w:tcPr>
          <w:p w:rsidR="00846948" w:rsidRPr="00D55F33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данные, аналитические справки. </w:t>
            </w:r>
          </w:p>
          <w:p w:rsidR="00D21959" w:rsidRPr="00D55F33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по УО.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ВПР-2023 по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3685" w:type="dxa"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Адресные рекомендации.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организационно-методического сопровождения муниципального этапа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D21959" w:rsidRPr="00D55F33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справка. Адресные рекомендации.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республиканских диагностических работ, анализ результатов перепроверки ответов участников итогового собеседования, получивших «незачет» и итоговых сочинений выпускников ОО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Лакского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Методисты-кураторы направлений</w:t>
            </w:r>
          </w:p>
        </w:tc>
        <w:tc>
          <w:tcPr>
            <w:tcW w:w="3685" w:type="dxa"/>
          </w:tcPr>
          <w:p w:rsidR="00D21959" w:rsidRPr="00D55F33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отчеты. Обсуждение на совещании руководителей ОО.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организационно-методического сопровождения проведения районных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чтений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685" w:type="dxa"/>
          </w:tcPr>
          <w:p w:rsidR="00D21959" w:rsidRPr="00D55F33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справка. Адресные рекомендации.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3E61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участия школьников ОО 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>Цунтинского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 Всероссийских конкурсах сочинений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ind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куратор направления</w:t>
            </w:r>
          </w:p>
        </w:tc>
        <w:tc>
          <w:tcPr>
            <w:tcW w:w="3685" w:type="dxa"/>
          </w:tcPr>
          <w:p w:rsidR="00D21959" w:rsidRPr="00D55F33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справка. Представление к поощрению.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проведенных муниципальных конкурсов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D55F33" w:rsidRDefault="00D21959" w:rsidP="00846948">
            <w:pPr>
              <w:spacing w:after="0" w:line="259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Методисты-кураторы конкурсов</w:t>
            </w:r>
          </w:p>
        </w:tc>
        <w:tc>
          <w:tcPr>
            <w:tcW w:w="3685" w:type="dxa"/>
          </w:tcPr>
          <w:p w:rsidR="00D21959" w:rsidRPr="00D55F33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Аналитические справки.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 методического кабинета по реализации приоритетных направлений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40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 Зав. МК, методисты по направлениям</w:t>
            </w:r>
          </w:p>
        </w:tc>
        <w:tc>
          <w:tcPr>
            <w:tcW w:w="3685" w:type="dxa"/>
          </w:tcPr>
          <w:p w:rsidR="00D21959" w:rsidRPr="00D55F33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деятельности за 2023-2024 учебный год и план работы на 2024-2025 уч. год.</w:t>
            </w:r>
          </w:p>
        </w:tc>
      </w:tr>
      <w:tr w:rsidR="00D21959" w:rsidRPr="00D55F33" w:rsidTr="008E2DFD">
        <w:tc>
          <w:tcPr>
            <w:tcW w:w="806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B73DA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планов работ школьных методических объединений образовательных организаций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B73D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  <w:proofErr w:type="gramStart"/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кураторы ОО района</w:t>
            </w:r>
          </w:p>
        </w:tc>
        <w:tc>
          <w:tcPr>
            <w:tcW w:w="3685" w:type="dxa"/>
          </w:tcPr>
          <w:p w:rsidR="00D21959" w:rsidRPr="00D55F33" w:rsidRDefault="00D21959" w:rsidP="00B73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справка. Адресные рекомендации.</w:t>
            </w:r>
          </w:p>
        </w:tc>
      </w:tr>
      <w:tr w:rsidR="00D21959" w:rsidRPr="00D55F33" w:rsidTr="008E2DFD">
        <w:trPr>
          <w:trHeight w:val="1090"/>
        </w:trPr>
        <w:tc>
          <w:tcPr>
            <w:tcW w:w="806" w:type="dxa"/>
            <w:vMerge/>
          </w:tcPr>
          <w:p w:rsidR="00D21959" w:rsidRPr="00D55F33" w:rsidRDefault="00D21959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21959" w:rsidRPr="00D55F33" w:rsidRDefault="00D21959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D2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Посещение уроков педагогов с целью изучения системы работы, оценки качества освоения программного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D2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59" w:rsidRPr="00D55F33" w:rsidRDefault="00D21959" w:rsidP="00D21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3685" w:type="dxa"/>
          </w:tcPr>
          <w:p w:rsidR="00D21959" w:rsidRPr="00D55F33" w:rsidRDefault="00D21959" w:rsidP="00D2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справка. Ад</w:t>
            </w:r>
            <w:r w:rsidR="00846948"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есные рекомендации.</w:t>
            </w:r>
          </w:p>
        </w:tc>
      </w:tr>
      <w:tr w:rsidR="00846948" w:rsidRPr="00D55F33" w:rsidTr="008E2DFD">
        <w:tc>
          <w:tcPr>
            <w:tcW w:w="806" w:type="dxa"/>
            <w:vMerge w:val="restart"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7" w:type="dxa"/>
            <w:vMerge w:val="restart"/>
          </w:tcPr>
          <w:p w:rsidR="00846948" w:rsidRPr="00D55F33" w:rsidRDefault="00846948" w:rsidP="00990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педагогов сведениями о новинках учебно-методической литературы</w:t>
            </w:r>
          </w:p>
        </w:tc>
        <w:tc>
          <w:tcPr>
            <w:tcW w:w="4294" w:type="dxa"/>
          </w:tcPr>
          <w:p w:rsidR="00846948" w:rsidRPr="00D55F33" w:rsidRDefault="00846948" w:rsidP="003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по полугодиям подписки периодических изданий УО 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>Цунтинского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846948" w:rsidRPr="00D55F33" w:rsidRDefault="00846948" w:rsidP="0099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843" w:type="dxa"/>
          </w:tcPr>
          <w:p w:rsidR="00846948" w:rsidRPr="00D55F33" w:rsidRDefault="00846948" w:rsidP="0099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846948" w:rsidRPr="00D55F33" w:rsidRDefault="00846948" w:rsidP="00846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периодические издания.</w:t>
            </w:r>
          </w:p>
        </w:tc>
      </w:tr>
      <w:tr w:rsidR="00846948" w:rsidRPr="00D55F33" w:rsidTr="008E2DFD">
        <w:trPr>
          <w:trHeight w:val="562"/>
        </w:trPr>
        <w:tc>
          <w:tcPr>
            <w:tcW w:w="806" w:type="dxa"/>
            <w:vMerge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46948" w:rsidRPr="00D55F33" w:rsidRDefault="00846948" w:rsidP="00846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Обновление электронной базы данных по обеспеченности учебной литературой ОО района</w:t>
            </w:r>
          </w:p>
        </w:tc>
        <w:tc>
          <w:tcPr>
            <w:tcW w:w="1559" w:type="dxa"/>
          </w:tcPr>
          <w:p w:rsidR="00846948" w:rsidRPr="00D55F33" w:rsidRDefault="00846948" w:rsidP="0099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843" w:type="dxa"/>
          </w:tcPr>
          <w:p w:rsidR="00846948" w:rsidRPr="00D55F33" w:rsidRDefault="00846948" w:rsidP="0099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846948" w:rsidRPr="00D55F33" w:rsidRDefault="00846948" w:rsidP="0099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Обновленная электронная база по учебной литературе.</w:t>
            </w:r>
          </w:p>
        </w:tc>
      </w:tr>
      <w:tr w:rsidR="00846948" w:rsidRPr="00D55F33" w:rsidTr="008E2DFD">
        <w:tc>
          <w:tcPr>
            <w:tcW w:w="806" w:type="dxa"/>
            <w:vMerge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46948" w:rsidRPr="00D55F33" w:rsidRDefault="00846948" w:rsidP="0099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и учебной литературы, периодических изданий (для методистов, руководителей образовательных организаций, педагогов)</w:t>
            </w:r>
          </w:p>
        </w:tc>
        <w:tc>
          <w:tcPr>
            <w:tcW w:w="1559" w:type="dxa"/>
          </w:tcPr>
          <w:p w:rsidR="00846948" w:rsidRPr="00D55F33" w:rsidRDefault="00846948" w:rsidP="00990079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6948" w:rsidRPr="00D55F33" w:rsidRDefault="00846948" w:rsidP="00990079">
            <w:pPr>
              <w:tabs>
                <w:tab w:val="left" w:pos="1879"/>
              </w:tabs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библиотечному фонду, методисты по направлениям</w:t>
            </w:r>
          </w:p>
        </w:tc>
        <w:tc>
          <w:tcPr>
            <w:tcW w:w="3685" w:type="dxa"/>
          </w:tcPr>
          <w:p w:rsidR="00846948" w:rsidRPr="00D55F33" w:rsidRDefault="00846948" w:rsidP="00990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Обзор в рамках РМО учителей предметников, информационных семинаров-практикумов.</w:t>
            </w:r>
          </w:p>
        </w:tc>
      </w:tr>
      <w:tr w:rsidR="00846948" w:rsidRPr="00D55F33" w:rsidTr="008E2DFD">
        <w:tc>
          <w:tcPr>
            <w:tcW w:w="806" w:type="dxa"/>
            <w:vMerge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46948" w:rsidRPr="00D55F33" w:rsidRDefault="00846948" w:rsidP="00846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выставок учебно-методической литературы и других мероприятий для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руководителей образовательных организаций района</w:t>
            </w:r>
          </w:p>
        </w:tc>
        <w:tc>
          <w:tcPr>
            <w:tcW w:w="1559" w:type="dxa"/>
          </w:tcPr>
          <w:p w:rsidR="00846948" w:rsidRPr="00D55F33" w:rsidRDefault="00846948" w:rsidP="006579CC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46948" w:rsidRPr="00D55F33" w:rsidRDefault="00846948" w:rsidP="006579CC">
            <w:pPr>
              <w:tabs>
                <w:tab w:val="left" w:pos="1879"/>
              </w:tabs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846948" w:rsidRPr="00D55F33" w:rsidRDefault="00846948" w:rsidP="00657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Выставки в рамках РМО, семинаров-практикумов, мероприятий.</w:t>
            </w:r>
          </w:p>
        </w:tc>
      </w:tr>
      <w:tr w:rsidR="00846948" w:rsidRPr="00D55F33" w:rsidTr="008E2DFD">
        <w:tc>
          <w:tcPr>
            <w:tcW w:w="806" w:type="dxa"/>
            <w:vMerge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46948" w:rsidRPr="00D55F33" w:rsidRDefault="00846948" w:rsidP="003E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электронной базы данных по обеспеченности учебной литературой образовательных организаций 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Цунтинского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</w:tcPr>
          <w:p w:rsidR="00846948" w:rsidRPr="00D55F33" w:rsidRDefault="00846948" w:rsidP="006579CC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6948" w:rsidRPr="00D55F33" w:rsidRDefault="00846948" w:rsidP="006579CC">
            <w:pPr>
              <w:tabs>
                <w:tab w:val="left" w:pos="1879"/>
              </w:tabs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846948" w:rsidRPr="00D55F33" w:rsidRDefault="00846948" w:rsidP="00657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Обновленный каталог учебной литературы ОО района.</w:t>
            </w:r>
          </w:p>
        </w:tc>
      </w:tr>
      <w:tr w:rsidR="00846948" w:rsidRPr="00D55F33" w:rsidTr="008E2DFD">
        <w:tc>
          <w:tcPr>
            <w:tcW w:w="806" w:type="dxa"/>
            <w:vMerge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46948" w:rsidRPr="00D55F33" w:rsidRDefault="00846948" w:rsidP="00D219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46948" w:rsidRPr="00D55F33" w:rsidRDefault="00846948" w:rsidP="00657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наличии учебной литературы в районном обменном фонде</w:t>
            </w:r>
          </w:p>
        </w:tc>
        <w:tc>
          <w:tcPr>
            <w:tcW w:w="1559" w:type="dxa"/>
          </w:tcPr>
          <w:p w:rsidR="00846948" w:rsidRPr="00D55F33" w:rsidRDefault="00846948" w:rsidP="006579CC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6948" w:rsidRPr="00D55F33" w:rsidRDefault="00846948" w:rsidP="006579CC">
            <w:pPr>
              <w:tabs>
                <w:tab w:val="left" w:pos="1879"/>
              </w:tabs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библиотечному фонду</w:t>
            </w:r>
          </w:p>
        </w:tc>
        <w:tc>
          <w:tcPr>
            <w:tcW w:w="3685" w:type="dxa"/>
          </w:tcPr>
          <w:p w:rsidR="00846948" w:rsidRPr="00D55F33" w:rsidRDefault="00846948" w:rsidP="00657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ОО района, информация на сайте УО.</w:t>
            </w:r>
          </w:p>
        </w:tc>
      </w:tr>
      <w:tr w:rsidR="00B14EDA" w:rsidRPr="00D55F33" w:rsidTr="008E2DFD">
        <w:tc>
          <w:tcPr>
            <w:tcW w:w="806" w:type="dxa"/>
            <w:vMerge w:val="restart"/>
          </w:tcPr>
          <w:p w:rsidR="00B14EDA" w:rsidRPr="00D55F33" w:rsidRDefault="00B14EDA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7" w:type="dxa"/>
            <w:vMerge w:val="restart"/>
          </w:tcPr>
          <w:p w:rsidR="00B14EDA" w:rsidRPr="00D55F33" w:rsidRDefault="00B14EDA" w:rsidP="0009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сопровождения образовательного процесса</w:t>
            </w:r>
          </w:p>
        </w:tc>
        <w:tc>
          <w:tcPr>
            <w:tcW w:w="4294" w:type="dxa"/>
          </w:tcPr>
          <w:p w:rsidR="00B14EDA" w:rsidRPr="00D55F33" w:rsidRDefault="00B14EDA" w:rsidP="006579C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нормативными документами,  новинками педагогической, психологической, методической и научно-популярной литературы на бумажных и электронных носителях</w:t>
            </w:r>
          </w:p>
        </w:tc>
        <w:tc>
          <w:tcPr>
            <w:tcW w:w="1559" w:type="dxa"/>
          </w:tcPr>
          <w:p w:rsidR="00B14EDA" w:rsidRPr="00D55F33" w:rsidRDefault="00B14EDA" w:rsidP="006579C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14EDA" w:rsidRPr="00D55F33" w:rsidRDefault="00B14EDA" w:rsidP="00657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 по направлениям</w:t>
            </w:r>
          </w:p>
        </w:tc>
        <w:tc>
          <w:tcPr>
            <w:tcW w:w="3685" w:type="dxa"/>
          </w:tcPr>
          <w:p w:rsidR="00B14EDA" w:rsidRPr="00D55F33" w:rsidRDefault="00B14EDA" w:rsidP="00657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ОУ района,  информация на сайте УО.</w:t>
            </w:r>
          </w:p>
        </w:tc>
      </w:tr>
      <w:tr w:rsidR="00B14EDA" w:rsidRPr="00D55F33" w:rsidTr="008E2DFD">
        <w:tc>
          <w:tcPr>
            <w:tcW w:w="806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B14EDA" w:rsidRPr="00D55F33" w:rsidRDefault="00B14EDA" w:rsidP="00C65B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новых направлениях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развитий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инклюзивного образования, содержания образовательных программ, новых учебно-методических комплектах, нормативно-правовых актах</w:t>
            </w:r>
          </w:p>
        </w:tc>
        <w:tc>
          <w:tcPr>
            <w:tcW w:w="1559" w:type="dxa"/>
          </w:tcPr>
          <w:p w:rsidR="00B14EDA" w:rsidRPr="00D55F33" w:rsidRDefault="00B14EDA" w:rsidP="00C65B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14EDA" w:rsidRPr="00D55F33" w:rsidRDefault="00B14EDA" w:rsidP="00C6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Зав. МК, </w:t>
            </w:r>
          </w:p>
          <w:p w:rsidR="00B14EDA" w:rsidRPr="00D55F33" w:rsidRDefault="00B14EDA" w:rsidP="00C65B79">
            <w:pPr>
              <w:tabs>
                <w:tab w:val="left" w:pos="1879"/>
              </w:tabs>
              <w:spacing w:after="0"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B14EDA" w:rsidRPr="00D55F33" w:rsidRDefault="00B14EDA" w:rsidP="00C6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ОУ района.</w:t>
            </w:r>
          </w:p>
        </w:tc>
      </w:tr>
      <w:tr w:rsidR="00B14EDA" w:rsidRPr="00D55F33" w:rsidTr="008E2DFD">
        <w:tc>
          <w:tcPr>
            <w:tcW w:w="806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B14EDA" w:rsidRPr="00D55F33" w:rsidRDefault="00B14EDA" w:rsidP="00711AA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о возможностях повышения квалификации (дистанционные формы, очно, очно-заочное обучение)</w:t>
            </w:r>
          </w:p>
        </w:tc>
        <w:tc>
          <w:tcPr>
            <w:tcW w:w="1559" w:type="dxa"/>
          </w:tcPr>
          <w:p w:rsidR="00B14EDA" w:rsidRPr="00D55F33" w:rsidRDefault="00B14EDA" w:rsidP="00711AA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14EDA" w:rsidRPr="00D55F33" w:rsidRDefault="00B14EDA" w:rsidP="00711AAA">
            <w:pPr>
              <w:tabs>
                <w:tab w:val="left" w:pos="1879"/>
              </w:tabs>
              <w:spacing w:after="0"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 по курируемым предметам</w:t>
            </w:r>
          </w:p>
        </w:tc>
        <w:tc>
          <w:tcPr>
            <w:tcW w:w="3685" w:type="dxa"/>
          </w:tcPr>
          <w:p w:rsidR="00B14EDA" w:rsidRPr="00D55F33" w:rsidRDefault="00B14EDA" w:rsidP="00B8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ОО, ДОУ и УДО.</w:t>
            </w:r>
          </w:p>
        </w:tc>
      </w:tr>
      <w:tr w:rsidR="00B14EDA" w:rsidRPr="00D55F33" w:rsidTr="008E2DFD">
        <w:tc>
          <w:tcPr>
            <w:tcW w:w="806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допущенных и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рекомендованных перечнях учебно-методических изданий, соответствующих требованиям обновленных ФГОС</w:t>
            </w:r>
          </w:p>
        </w:tc>
        <w:tc>
          <w:tcPr>
            <w:tcW w:w="1559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B14EDA" w:rsidRPr="00D55F33" w:rsidRDefault="00B14EDA" w:rsidP="00B8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Зав. МК, </w:t>
            </w:r>
          </w:p>
          <w:p w:rsidR="00B14EDA" w:rsidRPr="00D55F33" w:rsidRDefault="00B14EDA" w:rsidP="00B87955">
            <w:pPr>
              <w:tabs>
                <w:tab w:val="left" w:pos="1879"/>
              </w:tabs>
              <w:spacing w:after="0"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по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</w:t>
            </w:r>
          </w:p>
        </w:tc>
        <w:tc>
          <w:tcPr>
            <w:tcW w:w="3685" w:type="dxa"/>
          </w:tcPr>
          <w:p w:rsidR="00B14EDA" w:rsidRPr="00D55F33" w:rsidRDefault="00B14EDA" w:rsidP="00B8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письмо в ОО, ДОУ и УДО, информация на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УО.</w:t>
            </w:r>
          </w:p>
        </w:tc>
      </w:tr>
      <w:tr w:rsidR="00B14EDA" w:rsidRPr="00D55F33" w:rsidTr="008E2DFD">
        <w:tc>
          <w:tcPr>
            <w:tcW w:w="806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B14EDA" w:rsidRPr="00D55F33" w:rsidRDefault="00B14EDA" w:rsidP="00B14E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образовательных организаций о нормативно-правовых документах введения обновленных ФГОС</w:t>
            </w:r>
          </w:p>
        </w:tc>
        <w:tc>
          <w:tcPr>
            <w:tcW w:w="1559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, по мере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опубликова-ния</w:t>
            </w:r>
            <w:proofErr w:type="spellEnd"/>
          </w:p>
        </w:tc>
        <w:tc>
          <w:tcPr>
            <w:tcW w:w="1843" w:type="dxa"/>
          </w:tcPr>
          <w:p w:rsidR="00B14EDA" w:rsidRPr="00D55F33" w:rsidRDefault="00B14EDA" w:rsidP="00B8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Зав. МК, </w:t>
            </w:r>
          </w:p>
          <w:p w:rsidR="00B14EDA" w:rsidRPr="00D55F33" w:rsidRDefault="00B14EDA" w:rsidP="00B87955">
            <w:pPr>
              <w:tabs>
                <w:tab w:val="left" w:pos="187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B14EDA" w:rsidRPr="00D55F33" w:rsidRDefault="00B14EDA" w:rsidP="00B8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ОО, ДОУ и УДО, информация на сайте УО</w:t>
            </w:r>
          </w:p>
        </w:tc>
      </w:tr>
      <w:tr w:rsidR="00B14EDA" w:rsidRPr="00D55F33" w:rsidTr="008E2DFD">
        <w:tc>
          <w:tcPr>
            <w:tcW w:w="806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о ходе реализации республиканских и муниципальных проектов в рамках федерального проекта «Образование»</w:t>
            </w:r>
          </w:p>
        </w:tc>
        <w:tc>
          <w:tcPr>
            <w:tcW w:w="1559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14EDA" w:rsidRPr="00D55F33" w:rsidRDefault="00B14EDA" w:rsidP="00B8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Зав. МК, </w:t>
            </w:r>
          </w:p>
          <w:p w:rsidR="00B14EDA" w:rsidRPr="00D55F33" w:rsidRDefault="00B14EDA" w:rsidP="00B87955">
            <w:pPr>
              <w:tabs>
                <w:tab w:val="left" w:pos="1879"/>
              </w:tabs>
              <w:spacing w:after="0"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B14EDA" w:rsidRPr="00D55F33" w:rsidRDefault="00B14EDA" w:rsidP="00B8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ОО, ДОУ и УДО, информация на сайте УО, информация на ШМО.</w:t>
            </w:r>
          </w:p>
        </w:tc>
      </w:tr>
      <w:tr w:rsidR="00B14EDA" w:rsidRPr="00D55F33" w:rsidTr="008E2DFD">
        <w:tc>
          <w:tcPr>
            <w:tcW w:w="806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B14EDA" w:rsidRPr="00D55F33" w:rsidRDefault="00B14EDA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возможностях использования ресурсов Российской электронной школы (РЭШ), сайтов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, Единый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урок.рф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др.цифровых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в образовательной деятельности</w:t>
            </w:r>
          </w:p>
        </w:tc>
        <w:tc>
          <w:tcPr>
            <w:tcW w:w="1559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14EDA" w:rsidRPr="00D55F33" w:rsidRDefault="00B14EDA" w:rsidP="00B8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Зав. МК, </w:t>
            </w:r>
          </w:p>
          <w:p w:rsidR="00B14EDA" w:rsidRPr="00D55F33" w:rsidRDefault="00B14EDA" w:rsidP="00B87955">
            <w:pPr>
              <w:tabs>
                <w:tab w:val="left" w:pos="187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B14EDA" w:rsidRPr="00D55F33" w:rsidRDefault="00B14EDA" w:rsidP="00B8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ОО, ДОУ и УДО, Мероприятия Кластера «ЦОС».</w:t>
            </w:r>
          </w:p>
        </w:tc>
      </w:tr>
      <w:tr w:rsidR="00B14EDA" w:rsidRPr="00D55F33" w:rsidTr="008E2DFD">
        <w:tc>
          <w:tcPr>
            <w:tcW w:w="806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о порядке и результатах аттестации.</w:t>
            </w:r>
          </w:p>
        </w:tc>
        <w:tc>
          <w:tcPr>
            <w:tcW w:w="1559" w:type="dxa"/>
          </w:tcPr>
          <w:p w:rsidR="00B14EDA" w:rsidRPr="00D55F33" w:rsidRDefault="00B14EDA" w:rsidP="00B14EDA">
            <w:pPr>
              <w:spacing w:after="0"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14EDA" w:rsidRPr="00D55F33" w:rsidRDefault="00B14EDA" w:rsidP="00B87955">
            <w:pPr>
              <w:tabs>
                <w:tab w:val="left" w:pos="1879"/>
              </w:tabs>
              <w:spacing w:after="0"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курирующее направление</w:t>
            </w:r>
          </w:p>
        </w:tc>
        <w:tc>
          <w:tcPr>
            <w:tcW w:w="3685" w:type="dxa"/>
          </w:tcPr>
          <w:p w:rsidR="00B14EDA" w:rsidRPr="00D55F33" w:rsidRDefault="00B14EDA" w:rsidP="00B87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в ОО, ДОУ и УДО, информация на сайте УО, информация на ШМО.</w:t>
            </w:r>
          </w:p>
        </w:tc>
      </w:tr>
      <w:tr w:rsidR="00B14EDA" w:rsidRPr="00D55F33" w:rsidTr="008E2DFD">
        <w:tc>
          <w:tcPr>
            <w:tcW w:w="806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14EDA" w:rsidRPr="00D55F33" w:rsidRDefault="00B14EDA" w:rsidP="006579CC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и руководителей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порядке проведения и содержании ГИА</w:t>
            </w:r>
          </w:p>
        </w:tc>
        <w:tc>
          <w:tcPr>
            <w:tcW w:w="1559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курирующее направление</w:t>
            </w:r>
          </w:p>
        </w:tc>
        <w:tc>
          <w:tcPr>
            <w:tcW w:w="3685" w:type="dxa"/>
          </w:tcPr>
          <w:p w:rsidR="00B14EDA" w:rsidRPr="00D55F33" w:rsidRDefault="00B14EDA" w:rsidP="00B879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семинары в кластере ГИА.</w:t>
            </w:r>
          </w:p>
        </w:tc>
      </w:tr>
      <w:tr w:rsidR="009C0371" w:rsidRPr="00D55F33" w:rsidTr="008E2DFD">
        <w:tc>
          <w:tcPr>
            <w:tcW w:w="806" w:type="dxa"/>
            <w:vMerge w:val="restart"/>
          </w:tcPr>
          <w:p w:rsidR="009C0371" w:rsidRPr="00D55F33" w:rsidRDefault="009C0371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77AB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7" w:type="dxa"/>
            <w:vMerge w:val="restart"/>
          </w:tcPr>
          <w:p w:rsidR="009C0371" w:rsidRPr="00D55F33" w:rsidRDefault="009C0371" w:rsidP="00E2581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реализации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4294" w:type="dxa"/>
          </w:tcPr>
          <w:p w:rsidR="009C0371" w:rsidRPr="00D55F33" w:rsidRDefault="009C0371" w:rsidP="003E61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сопровождение процесса реализации ФГОС через размещение методических материалов на сайте МКУ «Управление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МР «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Цунтинский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</w:tcPr>
          <w:p w:rsidR="009C0371" w:rsidRPr="00D55F33" w:rsidRDefault="009C0371" w:rsidP="00E2581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9C0371" w:rsidRPr="00D55F33" w:rsidRDefault="009C0371" w:rsidP="00E2581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9C0371" w:rsidRPr="00D55F33" w:rsidRDefault="009C0371" w:rsidP="00E2581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размещенная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УО.</w:t>
            </w:r>
          </w:p>
        </w:tc>
      </w:tr>
      <w:tr w:rsidR="009C0371" w:rsidRPr="00D55F33" w:rsidTr="008E2DFD">
        <w:tc>
          <w:tcPr>
            <w:tcW w:w="806" w:type="dxa"/>
            <w:vMerge/>
          </w:tcPr>
          <w:p w:rsidR="009C0371" w:rsidRPr="00D55F33" w:rsidRDefault="009C0371" w:rsidP="009C0371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педагогическими работниками по вопросам реализации ФГОС НОО, ФГОС ООО, ФГОС СОО (рабочие программы, планируемые результаты образования и система оценки достижений планируемых результатов, разработка уроков в соответствии с требованиями ФГОС, выбор УМК и программы обучения и т.д.)</w:t>
            </w:r>
          </w:p>
        </w:tc>
        <w:tc>
          <w:tcPr>
            <w:tcW w:w="1559" w:type="dxa"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9C0371" w:rsidRPr="00D55F33" w:rsidRDefault="004720D2" w:rsidP="004720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иятия</w:t>
            </w:r>
            <w:r w:rsidR="009C0371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0371" w:rsidRPr="00D55F33">
              <w:rPr>
                <w:rFonts w:ascii="Times New Roman" w:hAnsi="Times New Roman" w:cs="Times New Roman"/>
                <w:sz w:val="24"/>
                <w:szCs w:val="24"/>
              </w:rPr>
              <w:t>ластера по освоению ФГОС.</w:t>
            </w:r>
          </w:p>
        </w:tc>
      </w:tr>
      <w:tr w:rsidR="009C0371" w:rsidRPr="00D55F33" w:rsidTr="008E2DFD">
        <w:trPr>
          <w:trHeight w:val="333"/>
        </w:trPr>
        <w:tc>
          <w:tcPr>
            <w:tcW w:w="806" w:type="dxa"/>
            <w:vMerge/>
          </w:tcPr>
          <w:p w:rsidR="009C0371" w:rsidRPr="00D55F33" w:rsidRDefault="009C0371" w:rsidP="009C0371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педагогически-ми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по основным вопросам деятельности творческих групп, разрабатывающих методическое обеспечение современного урока</w:t>
            </w:r>
          </w:p>
        </w:tc>
        <w:tc>
          <w:tcPr>
            <w:tcW w:w="1559" w:type="dxa"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9C0371" w:rsidRPr="00D55F33" w:rsidRDefault="004720D2" w:rsidP="004720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C0371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0371" w:rsidRPr="00D55F33">
              <w:rPr>
                <w:rFonts w:ascii="Times New Roman" w:hAnsi="Times New Roman" w:cs="Times New Roman"/>
                <w:sz w:val="24"/>
                <w:szCs w:val="24"/>
              </w:rPr>
              <w:t>ластера по освоению ФГОС.</w:t>
            </w:r>
          </w:p>
        </w:tc>
      </w:tr>
      <w:tr w:rsidR="009C0371" w:rsidRPr="00D55F33" w:rsidTr="008E2DFD">
        <w:tc>
          <w:tcPr>
            <w:tcW w:w="806" w:type="dxa"/>
            <w:vMerge/>
          </w:tcPr>
          <w:p w:rsidR="009C0371" w:rsidRPr="00D55F33" w:rsidRDefault="009C0371" w:rsidP="009C0371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управленческими командами ОО по основным вопросам реализации обновленных ФГОС НОО, ООО, СОО</w:t>
            </w:r>
          </w:p>
        </w:tc>
        <w:tc>
          <w:tcPr>
            <w:tcW w:w="1559" w:type="dxa"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9C0371" w:rsidRPr="00D55F33" w:rsidRDefault="009C0371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План работы кластера по освоению ФГОС.</w:t>
            </w:r>
          </w:p>
        </w:tc>
      </w:tr>
    </w:tbl>
    <w:p w:rsidR="004720D2" w:rsidRPr="00D55F33" w:rsidRDefault="004720D2">
      <w:pPr>
        <w:rPr>
          <w:rFonts w:ascii="Times New Roman" w:hAnsi="Times New Roman" w:cs="Times New Roman"/>
          <w:sz w:val="24"/>
          <w:szCs w:val="24"/>
        </w:rPr>
      </w:pPr>
      <w:r w:rsidRPr="00D55F3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6"/>
        <w:gridCol w:w="2697"/>
        <w:gridCol w:w="4294"/>
        <w:gridCol w:w="1559"/>
        <w:gridCol w:w="1843"/>
        <w:gridCol w:w="3685"/>
      </w:tblGrid>
      <w:tr w:rsidR="00E6669F" w:rsidRPr="00D55F33" w:rsidTr="00F257D8">
        <w:tc>
          <w:tcPr>
            <w:tcW w:w="806" w:type="dxa"/>
            <w:vMerge w:val="restart"/>
          </w:tcPr>
          <w:p w:rsidR="00E6669F" w:rsidRPr="00D55F33" w:rsidRDefault="00E6669F" w:rsidP="00FC77AB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III.</w:t>
            </w:r>
            <w:r w:rsidR="00FC77AB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7" w:type="dxa"/>
            <w:vMerge w:val="restart"/>
          </w:tcPr>
          <w:p w:rsidR="00E6669F" w:rsidRPr="00D55F33" w:rsidRDefault="00E6669F" w:rsidP="007674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 1 сентября 2023 года внедрения Федеральных образовательных программ НОО, ООО, СОО. </w:t>
            </w: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 профессиональной готовности педагога к освоению ФОП НОО, ООО, СОО</w:t>
            </w:r>
          </w:p>
        </w:tc>
        <w:tc>
          <w:tcPr>
            <w:tcW w:w="4294" w:type="dxa"/>
          </w:tcPr>
          <w:p w:rsidR="00E6669F" w:rsidRPr="00D55F33" w:rsidRDefault="00E6669F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Обмен опытом эффективных практик в рамках реализации обновленных ФГОС НОО, ФГОС ООО, ФГОС СОО, освоения ФООП</w:t>
            </w:r>
          </w:p>
        </w:tc>
        <w:tc>
          <w:tcPr>
            <w:tcW w:w="1559" w:type="dxa"/>
          </w:tcPr>
          <w:p w:rsidR="00E6669F" w:rsidRPr="00D55F33" w:rsidRDefault="00E6669F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6669F" w:rsidRPr="00D55F33" w:rsidRDefault="00E6669F" w:rsidP="009C03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E6669F" w:rsidRPr="00D55F33" w:rsidRDefault="00E6669F" w:rsidP="004720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Информационно-методические мероприятия Кластера </w:t>
            </w:r>
            <w:r w:rsidR="004720D2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E6669F" w:rsidRPr="00D55F33" w:rsidTr="00F257D8">
        <w:tc>
          <w:tcPr>
            <w:tcW w:w="806" w:type="dxa"/>
            <w:vMerge/>
          </w:tcPr>
          <w:p w:rsidR="00E6669F" w:rsidRPr="00D55F33" w:rsidRDefault="00E6669F" w:rsidP="0076744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E6669F" w:rsidRPr="00D55F33" w:rsidRDefault="00E6669F" w:rsidP="007674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E6669F" w:rsidRPr="00D55F33" w:rsidRDefault="00E6669F" w:rsidP="004720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современных подходов и </w:t>
            </w:r>
            <w:proofErr w:type="gramStart"/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обновленных ФГОС на открытых уроках, </w:t>
            </w:r>
            <w:r w:rsidR="004720D2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показах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 w:rsidR="004720D2" w:rsidRPr="00D55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="004720D2" w:rsidRPr="00D55F3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</w:t>
            </w:r>
            <w:r w:rsidR="004720D2" w:rsidRPr="00D55F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в рамках «методических дней» по образовательным организациям</w:t>
            </w:r>
          </w:p>
        </w:tc>
        <w:tc>
          <w:tcPr>
            <w:tcW w:w="1559" w:type="dxa"/>
          </w:tcPr>
          <w:p w:rsidR="00E6669F" w:rsidRPr="00D55F33" w:rsidRDefault="00E6669F" w:rsidP="007674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6669F" w:rsidRPr="00D55F33" w:rsidRDefault="00E6669F" w:rsidP="007674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E6669F" w:rsidRPr="00D55F33" w:rsidRDefault="00E6669F" w:rsidP="007674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мероприятия Кластера</w:t>
            </w:r>
            <w:r w:rsidR="004720D2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ФГОС, электронная база разработок проведенных уроков.</w:t>
            </w:r>
          </w:p>
        </w:tc>
      </w:tr>
      <w:tr w:rsidR="00E6669F" w:rsidRPr="00D55F33" w:rsidTr="00F257D8">
        <w:tc>
          <w:tcPr>
            <w:tcW w:w="806" w:type="dxa"/>
            <w:vMerge/>
          </w:tcPr>
          <w:p w:rsidR="00E6669F" w:rsidRPr="00D55F33" w:rsidRDefault="00E6669F" w:rsidP="0076744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E6669F" w:rsidRPr="00D55F33" w:rsidRDefault="00E6669F" w:rsidP="007674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E6669F" w:rsidRPr="00D55F33" w:rsidRDefault="00E6669F" w:rsidP="0076744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 проектные семинары для заместителей директоров, для учителей предметников (РМО)</w:t>
            </w:r>
          </w:p>
        </w:tc>
        <w:tc>
          <w:tcPr>
            <w:tcW w:w="1559" w:type="dxa"/>
          </w:tcPr>
          <w:p w:rsidR="00E6669F" w:rsidRPr="00D55F33" w:rsidRDefault="00E6669F" w:rsidP="007674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6669F" w:rsidRPr="00D55F33" w:rsidRDefault="00E6669F" w:rsidP="007674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E6669F" w:rsidRPr="00D55F33" w:rsidRDefault="00E6669F" w:rsidP="007674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мероприятия Кластера</w:t>
            </w:r>
            <w:r w:rsidR="004720D2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</w:tr>
      <w:tr w:rsidR="00E6669F" w:rsidRPr="00D55F33" w:rsidTr="00F257D8">
        <w:tc>
          <w:tcPr>
            <w:tcW w:w="806" w:type="dxa"/>
            <w:vMerge/>
          </w:tcPr>
          <w:p w:rsidR="00E6669F" w:rsidRPr="00D55F33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E6669F" w:rsidRPr="00D55F33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E6669F" w:rsidRPr="00D55F33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урока в соответствии с требованиями ФГОС</w:t>
            </w:r>
          </w:p>
        </w:tc>
        <w:tc>
          <w:tcPr>
            <w:tcW w:w="1559" w:type="dxa"/>
          </w:tcPr>
          <w:p w:rsidR="00E6669F" w:rsidRPr="00D55F33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6669F" w:rsidRPr="00D55F33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E6669F" w:rsidRPr="00D55F33" w:rsidRDefault="00E6669F" w:rsidP="00082E9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Информационно-методические мероприятия Кластера </w:t>
            </w:r>
            <w:r w:rsidR="004720D2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</w:tr>
      <w:tr w:rsidR="004720D2" w:rsidRPr="00D55F33" w:rsidTr="00F257D8">
        <w:tc>
          <w:tcPr>
            <w:tcW w:w="806" w:type="dxa"/>
            <w:vMerge w:val="restart"/>
          </w:tcPr>
          <w:p w:rsidR="004720D2" w:rsidRPr="00D55F33" w:rsidRDefault="004720D2" w:rsidP="00E6669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7" w:type="dxa"/>
            <w:vMerge w:val="restart"/>
          </w:tcPr>
          <w:p w:rsidR="004720D2" w:rsidRPr="00D55F33" w:rsidRDefault="004720D2" w:rsidP="00EC44B0">
            <w:pPr>
              <w:spacing w:after="0" w:line="259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районных методических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объедине-ний</w:t>
            </w:r>
            <w:proofErr w:type="spellEnd"/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4294" w:type="dxa"/>
          </w:tcPr>
          <w:p w:rsidR="004720D2" w:rsidRPr="00D55F33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пакета документов, регламентирующих деятельность РМО (ассоциаций) и утверждение руководителей РМО </w:t>
            </w:r>
          </w:p>
        </w:tc>
        <w:tc>
          <w:tcPr>
            <w:tcW w:w="1559" w:type="dxa"/>
          </w:tcPr>
          <w:p w:rsidR="004720D2" w:rsidRPr="00D55F33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4720D2" w:rsidRPr="00D55F33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4720D2" w:rsidRPr="00D55F33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Пакет документов.</w:t>
            </w:r>
          </w:p>
          <w:p w:rsidR="004720D2" w:rsidRPr="00D55F33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Приказ.</w:t>
            </w:r>
          </w:p>
        </w:tc>
      </w:tr>
      <w:tr w:rsidR="004720D2" w:rsidRPr="00D55F33" w:rsidTr="00F257D8">
        <w:tc>
          <w:tcPr>
            <w:tcW w:w="806" w:type="dxa"/>
            <w:vMerge/>
          </w:tcPr>
          <w:p w:rsidR="004720D2" w:rsidRPr="00D55F33" w:rsidRDefault="004720D2" w:rsidP="00E6669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</w:tcPr>
          <w:p w:rsidR="004720D2" w:rsidRPr="00D55F33" w:rsidRDefault="004720D2" w:rsidP="00EC44B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0D2" w:rsidRPr="00D55F33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с руководителями РМО по выработке стратегии повышения эффективности деятельности РМО</w:t>
            </w:r>
          </w:p>
        </w:tc>
        <w:tc>
          <w:tcPr>
            <w:tcW w:w="1559" w:type="dxa"/>
          </w:tcPr>
          <w:p w:rsidR="004720D2" w:rsidRPr="00D55F33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4720D2" w:rsidRPr="00D55F33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Зав. МК</w:t>
            </w:r>
          </w:p>
        </w:tc>
        <w:tc>
          <w:tcPr>
            <w:tcW w:w="3685" w:type="dxa"/>
          </w:tcPr>
          <w:p w:rsidR="004720D2" w:rsidRPr="00D55F33" w:rsidRDefault="004720D2" w:rsidP="00E6669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Рекомендации. Приказ.</w:t>
            </w:r>
          </w:p>
        </w:tc>
      </w:tr>
      <w:tr w:rsidR="004720D2" w:rsidRPr="00D55F33" w:rsidTr="00F257D8">
        <w:tc>
          <w:tcPr>
            <w:tcW w:w="806" w:type="dxa"/>
            <w:vMerge/>
          </w:tcPr>
          <w:p w:rsidR="004720D2" w:rsidRPr="00D55F33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0D2" w:rsidRPr="00D55F33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0D2" w:rsidRPr="00D55F33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банков данных педагогических работников по предметам</w:t>
            </w:r>
          </w:p>
        </w:tc>
        <w:tc>
          <w:tcPr>
            <w:tcW w:w="1559" w:type="dxa"/>
          </w:tcPr>
          <w:p w:rsidR="004720D2" w:rsidRPr="00D55F33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843" w:type="dxa"/>
          </w:tcPr>
          <w:p w:rsidR="004720D2" w:rsidRPr="00D55F33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4720D2" w:rsidRPr="00D55F33" w:rsidRDefault="004720D2" w:rsidP="00EC44B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База данных педагогов по предметам.</w:t>
            </w:r>
          </w:p>
        </w:tc>
      </w:tr>
      <w:tr w:rsidR="004720D2" w:rsidRPr="00D55F33" w:rsidTr="00F257D8">
        <w:tc>
          <w:tcPr>
            <w:tcW w:w="806" w:type="dxa"/>
            <w:vMerge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РМО (ассоциаций) по предметам</w:t>
            </w:r>
          </w:p>
        </w:tc>
        <w:tc>
          <w:tcPr>
            <w:tcW w:w="1559" w:type="dxa"/>
          </w:tcPr>
          <w:p w:rsidR="004720D2" w:rsidRPr="00D55F33" w:rsidRDefault="00716741" w:rsidP="0071674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Каждую</w:t>
            </w:r>
            <w:r w:rsidR="004720D2"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</w:t>
            </w: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Кластер РМО. Информационный материал.</w:t>
            </w:r>
          </w:p>
        </w:tc>
      </w:tr>
      <w:tr w:rsidR="004720D2" w:rsidRPr="00D55F33" w:rsidTr="00F257D8">
        <w:tc>
          <w:tcPr>
            <w:tcW w:w="806" w:type="dxa"/>
            <w:vMerge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Инструктивно-методические совещания с руководителями РМО </w:t>
            </w: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(ассоциаций). Обмен эффективными практиками деятельности РМО</w:t>
            </w:r>
          </w:p>
        </w:tc>
        <w:tc>
          <w:tcPr>
            <w:tcW w:w="1559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Сентябрь, апрель</w:t>
            </w:r>
          </w:p>
        </w:tc>
        <w:tc>
          <w:tcPr>
            <w:tcW w:w="1843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 МК</w:t>
            </w:r>
          </w:p>
        </w:tc>
        <w:tc>
          <w:tcPr>
            <w:tcW w:w="3685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материал.</w:t>
            </w:r>
          </w:p>
        </w:tc>
      </w:tr>
      <w:tr w:rsidR="004720D2" w:rsidRPr="00D55F33" w:rsidTr="00F257D8">
        <w:tc>
          <w:tcPr>
            <w:tcW w:w="806" w:type="dxa"/>
            <w:vMerge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Семинары-практикумы по обеспечению готовности учителей к эффективной подготовке выпускников к ГИА</w:t>
            </w:r>
          </w:p>
        </w:tc>
        <w:tc>
          <w:tcPr>
            <w:tcW w:w="1559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843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Зав. МК</w:t>
            </w:r>
          </w:p>
        </w:tc>
        <w:tc>
          <w:tcPr>
            <w:tcW w:w="3685" w:type="dxa"/>
          </w:tcPr>
          <w:p w:rsidR="004720D2" w:rsidRPr="00D55F33" w:rsidRDefault="004720D2" w:rsidP="00B1364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на сайте УО, ОО.</w:t>
            </w:r>
          </w:p>
        </w:tc>
      </w:tr>
      <w:tr w:rsidR="00D112C7" w:rsidRPr="00D55F33" w:rsidTr="00F257D8">
        <w:tc>
          <w:tcPr>
            <w:tcW w:w="806" w:type="dxa"/>
            <w:vMerge w:val="restart"/>
          </w:tcPr>
          <w:p w:rsidR="00D112C7" w:rsidRPr="00D55F33" w:rsidRDefault="00D112C7" w:rsidP="00B13646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V.1.</w:t>
            </w:r>
          </w:p>
        </w:tc>
        <w:tc>
          <w:tcPr>
            <w:tcW w:w="2697" w:type="dxa"/>
            <w:vMerge w:val="restart"/>
          </w:tcPr>
          <w:p w:rsidR="00D112C7" w:rsidRPr="00D55F33" w:rsidRDefault="00D112C7" w:rsidP="00F257D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мероприятий по формированию системы независимой оценки качества образования </w:t>
            </w:r>
            <w:r w:rsidR="00CF2533" w:rsidRPr="00D55F33">
              <w:rPr>
                <w:rFonts w:ascii="Times New Roman" w:hAnsi="Times New Roman" w:cs="Times New Roman"/>
                <w:sz w:val="24"/>
                <w:szCs w:val="24"/>
              </w:rPr>
              <w:t>на ступени НОО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ОО района</w:t>
            </w:r>
          </w:p>
        </w:tc>
        <w:tc>
          <w:tcPr>
            <w:tcW w:w="4294" w:type="dxa"/>
          </w:tcPr>
          <w:p w:rsidR="00D112C7" w:rsidRPr="00D55F33" w:rsidRDefault="00D112C7" w:rsidP="00B136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готовности первоклассников к обучению в школе на основе диагностического инструментария «Центра оценка качества образования»</w:t>
            </w:r>
          </w:p>
        </w:tc>
        <w:tc>
          <w:tcPr>
            <w:tcW w:w="1559" w:type="dxa"/>
          </w:tcPr>
          <w:p w:rsidR="00D112C7" w:rsidRPr="00D55F33" w:rsidRDefault="00D112C7" w:rsidP="00B136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D112C7" w:rsidRPr="00D55F33" w:rsidRDefault="00D112C7" w:rsidP="00B136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Методист, курирующий направление НОКО</w:t>
            </w:r>
          </w:p>
        </w:tc>
        <w:tc>
          <w:tcPr>
            <w:tcW w:w="3685" w:type="dxa"/>
          </w:tcPr>
          <w:p w:rsidR="00D112C7" w:rsidRPr="00D55F33" w:rsidRDefault="00D112C7" w:rsidP="00B136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по итогам исследования. Адресные рекомендации для педагогов 1-х классов.</w:t>
            </w:r>
          </w:p>
        </w:tc>
      </w:tr>
      <w:tr w:rsidR="00D112C7" w:rsidRPr="00D55F33" w:rsidTr="00F257D8">
        <w:trPr>
          <w:trHeight w:val="1068"/>
        </w:trPr>
        <w:tc>
          <w:tcPr>
            <w:tcW w:w="806" w:type="dxa"/>
            <w:vMerge/>
          </w:tcPr>
          <w:p w:rsidR="00D112C7" w:rsidRPr="00D55F33" w:rsidRDefault="00D112C7" w:rsidP="000A28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112C7" w:rsidRPr="00D55F33" w:rsidRDefault="00D112C7" w:rsidP="000A28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D112C7" w:rsidRPr="00D55F33" w:rsidRDefault="00D112C7" w:rsidP="000A28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диагностики в начальной школе на основе диагностического инструментария «Центра оценки качества образования»</w:t>
            </w:r>
          </w:p>
        </w:tc>
        <w:tc>
          <w:tcPr>
            <w:tcW w:w="1559" w:type="dxa"/>
          </w:tcPr>
          <w:p w:rsidR="00D112C7" w:rsidRPr="00D55F33" w:rsidRDefault="00D112C7" w:rsidP="000A28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843" w:type="dxa"/>
          </w:tcPr>
          <w:p w:rsidR="00D112C7" w:rsidRPr="00D55F33" w:rsidRDefault="00D112C7" w:rsidP="000A28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Методист, курирующий направление НОКО</w:t>
            </w:r>
          </w:p>
        </w:tc>
        <w:tc>
          <w:tcPr>
            <w:tcW w:w="3685" w:type="dxa"/>
          </w:tcPr>
          <w:p w:rsidR="00D112C7" w:rsidRPr="00D55F33" w:rsidRDefault="00D112C7" w:rsidP="000A284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по итогам исследования. Адресные рекомендации.</w:t>
            </w:r>
          </w:p>
        </w:tc>
      </w:tr>
      <w:tr w:rsidR="00F257D8" w:rsidRPr="00D55F33" w:rsidTr="00F257D8">
        <w:trPr>
          <w:trHeight w:val="515"/>
        </w:trPr>
        <w:tc>
          <w:tcPr>
            <w:tcW w:w="806" w:type="dxa"/>
            <w:vMerge w:val="restart"/>
          </w:tcPr>
          <w:p w:rsidR="00F257D8" w:rsidRPr="00D55F33" w:rsidRDefault="00F257D8" w:rsidP="00270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оценки результатов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-тельной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обеспечение  объективности</w:t>
            </w:r>
          </w:p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Разработка НПА по подготовке и проведению ГИА</w:t>
            </w:r>
          </w:p>
        </w:tc>
        <w:tc>
          <w:tcPr>
            <w:tcW w:w="1559" w:type="dxa"/>
          </w:tcPr>
          <w:p w:rsidR="00F257D8" w:rsidRPr="00D55F33" w:rsidRDefault="00F257D8" w:rsidP="00F257D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Приказы по подготовке и проведению ГИА.</w:t>
            </w:r>
          </w:p>
        </w:tc>
      </w:tr>
      <w:tr w:rsidR="00F257D8" w:rsidRPr="00D55F33" w:rsidTr="00F257D8">
        <w:trPr>
          <w:trHeight w:val="1068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CF2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вопросам организации и проведения ГИА на сайте УО, ОО; на информационных стендах ОО, в СМИ 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размещенная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сайтах.</w:t>
            </w:r>
          </w:p>
        </w:tc>
      </w:tr>
      <w:tr w:rsidR="00F257D8" w:rsidRPr="00D55F33" w:rsidTr="00F257D8">
        <w:trPr>
          <w:trHeight w:val="1068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F257D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сочинения (изложения) для обучающихся в 11-х классов. Методическое сопровождение подготовки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работе </w:t>
            </w:r>
          </w:p>
        </w:tc>
        <w:tc>
          <w:tcPr>
            <w:tcW w:w="1559" w:type="dxa"/>
          </w:tcPr>
          <w:p w:rsidR="00F257D8" w:rsidRPr="00D55F33" w:rsidRDefault="00F257D8" w:rsidP="00CF2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Рособрнадзо-ра</w:t>
            </w:r>
            <w:proofErr w:type="spellEnd"/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семинары, рекомендации для руководителей и педагогов.</w:t>
            </w:r>
          </w:p>
        </w:tc>
      </w:tr>
      <w:tr w:rsidR="00F257D8" w:rsidRPr="00D55F33" w:rsidTr="00F257D8">
        <w:trPr>
          <w:trHeight w:val="1068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итогового устного собеседования для обучающихся 9-х классов ОО района. Методическое сопровождение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работе по русскому языку и литературе</w:t>
            </w:r>
          </w:p>
        </w:tc>
        <w:tc>
          <w:tcPr>
            <w:tcW w:w="1559" w:type="dxa"/>
          </w:tcPr>
          <w:p w:rsidR="00F257D8" w:rsidRPr="00D55F33" w:rsidRDefault="00F257D8" w:rsidP="00F257D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расписанию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Рособрнадзо-ра</w:t>
            </w:r>
            <w:proofErr w:type="spellEnd"/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семинары, рекомендации для руководителей и педагогов.</w:t>
            </w:r>
          </w:p>
        </w:tc>
      </w:tr>
      <w:tr w:rsidR="00F257D8" w:rsidRPr="00D55F33" w:rsidTr="00F257D8">
        <w:trPr>
          <w:trHeight w:val="602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Всероссийской акции для родителей «Сдаем вместе»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Информация по итогам участия.</w:t>
            </w:r>
          </w:p>
        </w:tc>
      </w:tr>
      <w:tr w:rsidR="00F257D8" w:rsidRPr="00D55F33" w:rsidTr="00F257D8">
        <w:trPr>
          <w:trHeight w:val="840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республиканском родительском собрании по вопросам проведения ГИА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Информация по итогам участия.</w:t>
            </w:r>
          </w:p>
        </w:tc>
      </w:tr>
      <w:tr w:rsidR="00F257D8" w:rsidRPr="00D55F33" w:rsidTr="00F257D8">
        <w:trPr>
          <w:trHeight w:val="1068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родительских собраний и встреч с выпускниками 9–х и 11-х классов по вопросам организации и проведения ГИА во всех ОУ района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</w:t>
            </w:r>
          </w:p>
        </w:tc>
      </w:tr>
      <w:tr w:rsidR="00F257D8" w:rsidRPr="00D55F33" w:rsidTr="00F257D8">
        <w:trPr>
          <w:trHeight w:val="1068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лиц, привлекаемых к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прове-дению</w:t>
            </w:r>
            <w:proofErr w:type="spellEnd"/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ГИА (очно в РЦОИ и дистанционно на портале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Рустест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):  технических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специ-алистов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;   руководителей; организаторов.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F257D8" w:rsidRPr="00D55F33" w:rsidTr="00F257D8">
        <w:trPr>
          <w:trHeight w:val="377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сдающих ИС - 11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Рос-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обрнадзора</w:t>
            </w:r>
            <w:proofErr w:type="spellEnd"/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Электронная база данных.</w:t>
            </w:r>
          </w:p>
        </w:tc>
      </w:tr>
      <w:tr w:rsidR="00F257D8" w:rsidRPr="00D55F33" w:rsidTr="00F257D8">
        <w:trPr>
          <w:trHeight w:val="541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сдающих ИС - 9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Рос-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обрнадзора</w:t>
            </w:r>
            <w:proofErr w:type="spellEnd"/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Электронная база данных.</w:t>
            </w:r>
          </w:p>
        </w:tc>
      </w:tr>
      <w:tr w:rsidR="00F257D8" w:rsidRPr="00D55F33" w:rsidTr="00F257D8">
        <w:trPr>
          <w:trHeight w:val="869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сдающих предмет ЕГЭ по выбору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Рос-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обрнадзора</w:t>
            </w:r>
            <w:proofErr w:type="spellEnd"/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Электронная база данных.</w:t>
            </w:r>
          </w:p>
        </w:tc>
      </w:tr>
      <w:tr w:rsidR="00F257D8" w:rsidRPr="00D55F33" w:rsidTr="00F257D8">
        <w:trPr>
          <w:trHeight w:val="927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сдающих предметы по выбору на ОГЭ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Рос-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обрнадзора</w:t>
            </w:r>
            <w:proofErr w:type="spellEnd"/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Электронная база данных.</w:t>
            </w:r>
          </w:p>
        </w:tc>
      </w:tr>
      <w:tr w:rsidR="00F257D8" w:rsidRPr="00D55F33" w:rsidTr="00F257D8">
        <w:trPr>
          <w:trHeight w:val="842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выпускников во Всероссийских и региональных тренировочных мероприятиях ГИА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257D8" w:rsidRPr="00D55F33" w:rsidTr="00F257D8">
        <w:trPr>
          <w:trHeight w:val="571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Проведения муниципальных пробных ЕГЭ, ОГЭ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к ГИА</w:t>
            </w:r>
          </w:p>
        </w:tc>
      </w:tr>
      <w:tr w:rsidR="00F257D8" w:rsidRPr="00D55F33" w:rsidTr="00F257D8">
        <w:trPr>
          <w:trHeight w:val="585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ППЭ к проведению ГИА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к ГИА</w:t>
            </w:r>
          </w:p>
        </w:tc>
      </w:tr>
      <w:tr w:rsidR="00F257D8" w:rsidRPr="00D55F33" w:rsidTr="00F257D8">
        <w:trPr>
          <w:trHeight w:val="840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ГИА 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расписа-нию</w:t>
            </w:r>
            <w:proofErr w:type="spellEnd"/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Рособр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-надзора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D8" w:rsidRPr="00D55F33" w:rsidTr="00F257D8">
        <w:trPr>
          <w:trHeight w:val="732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результатов участников ГИА до образовательных организаций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графику Минобрнауки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Протоколы результатов.</w:t>
            </w:r>
          </w:p>
        </w:tc>
      </w:tr>
      <w:tr w:rsidR="00F257D8" w:rsidRPr="00D55F33" w:rsidTr="00F257D8">
        <w:trPr>
          <w:trHeight w:val="1163"/>
        </w:trPr>
        <w:tc>
          <w:tcPr>
            <w:tcW w:w="806" w:type="dxa"/>
            <w:vMerge/>
          </w:tcPr>
          <w:p w:rsidR="00F257D8" w:rsidRPr="00D55F33" w:rsidRDefault="00F257D8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приему и  рассмотрению заявлений о несогласии с выставленными баллами ГИА в конфликтную комиссию</w:t>
            </w:r>
          </w:p>
        </w:tc>
        <w:tc>
          <w:tcPr>
            <w:tcW w:w="1559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1843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F257D8" w:rsidRPr="00D55F33" w:rsidRDefault="00F257D8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Протоколы результатов.</w:t>
            </w:r>
          </w:p>
        </w:tc>
      </w:tr>
      <w:tr w:rsidR="00BA630B" w:rsidRPr="00D55F33" w:rsidTr="00F257D8">
        <w:trPr>
          <w:trHeight w:val="84"/>
        </w:trPr>
        <w:tc>
          <w:tcPr>
            <w:tcW w:w="806" w:type="dxa"/>
            <w:vMerge w:val="restart"/>
          </w:tcPr>
          <w:p w:rsidR="00BA630B" w:rsidRPr="00D55F33" w:rsidRDefault="00BA630B" w:rsidP="00270E0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7" w:type="dxa"/>
            <w:vMerge w:val="restart"/>
          </w:tcPr>
          <w:p w:rsidR="00BA630B" w:rsidRPr="00D55F33" w:rsidRDefault="00BA630B" w:rsidP="00BD6B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деятельности, направленной: </w:t>
            </w:r>
          </w:p>
          <w:p w:rsidR="00BA630B" w:rsidRPr="00D55F33" w:rsidRDefault="00BA630B" w:rsidP="00BD6B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- на повышение качества образования;</w:t>
            </w:r>
          </w:p>
          <w:p w:rsidR="00BA630B" w:rsidRPr="00D55F33" w:rsidRDefault="00BA630B" w:rsidP="0079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- на с</w:t>
            </w:r>
            <w:r w:rsidRPr="00D5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доли неуспешных обучающихся на всех уровнях общего образования</w:t>
            </w:r>
          </w:p>
        </w:tc>
        <w:tc>
          <w:tcPr>
            <w:tcW w:w="4294" w:type="dxa"/>
          </w:tcPr>
          <w:p w:rsidR="00BA630B" w:rsidRPr="00D55F33" w:rsidRDefault="00BA630B" w:rsidP="00BD6BD0">
            <w:pPr>
              <w:spacing w:after="0" w:line="259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и проведение ВПР в 4-11 классах</w:t>
            </w:r>
          </w:p>
        </w:tc>
        <w:tc>
          <w:tcPr>
            <w:tcW w:w="1559" w:type="dxa"/>
          </w:tcPr>
          <w:p w:rsidR="00BA630B" w:rsidRPr="00D55F33" w:rsidRDefault="00BA630B" w:rsidP="00BD6BD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 планом-графиком проведения ВПР</w:t>
            </w:r>
          </w:p>
        </w:tc>
        <w:tc>
          <w:tcPr>
            <w:tcW w:w="1843" w:type="dxa"/>
          </w:tcPr>
          <w:p w:rsidR="00BA630B" w:rsidRPr="00D55F33" w:rsidRDefault="00BA630B" w:rsidP="00BD6BD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BA630B" w:rsidRPr="00D55F33" w:rsidRDefault="00BA630B" w:rsidP="00BD6BD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ВПР</w:t>
            </w:r>
          </w:p>
        </w:tc>
        <w:tc>
          <w:tcPr>
            <w:tcW w:w="3685" w:type="dxa"/>
          </w:tcPr>
          <w:p w:rsidR="00BA630B" w:rsidRPr="00D55F33" w:rsidRDefault="00BA630B" w:rsidP="00BD6BD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семинары. Установочные совещания. </w:t>
            </w:r>
          </w:p>
          <w:p w:rsidR="00BA630B" w:rsidRPr="00D55F33" w:rsidRDefault="00BA630B" w:rsidP="00F85ED2">
            <w:pPr>
              <w:spacing w:after="0" w:line="259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рекомендации. Приказ.</w:t>
            </w:r>
          </w:p>
        </w:tc>
      </w:tr>
      <w:tr w:rsidR="00BA630B" w:rsidRPr="00D55F33" w:rsidTr="00F257D8">
        <w:trPr>
          <w:trHeight w:val="84"/>
        </w:trPr>
        <w:tc>
          <w:tcPr>
            <w:tcW w:w="806" w:type="dxa"/>
            <w:vMerge/>
          </w:tcPr>
          <w:p w:rsidR="00BA630B" w:rsidRPr="00D55F33" w:rsidRDefault="00BA630B" w:rsidP="00BD6BD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A630B" w:rsidRPr="00D55F33" w:rsidRDefault="00BA630B" w:rsidP="00BD6BD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BA630B" w:rsidRPr="00D55F33" w:rsidRDefault="00BA630B" w:rsidP="005B538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диагностических работ</w:t>
            </w:r>
          </w:p>
        </w:tc>
        <w:tc>
          <w:tcPr>
            <w:tcW w:w="1559" w:type="dxa"/>
          </w:tcPr>
          <w:p w:rsidR="00BA630B" w:rsidRPr="00D55F33" w:rsidRDefault="00BA630B" w:rsidP="005B538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 планом-графиком проведения</w:t>
            </w:r>
          </w:p>
        </w:tc>
        <w:tc>
          <w:tcPr>
            <w:tcW w:w="1843" w:type="dxa"/>
          </w:tcPr>
          <w:p w:rsidR="00BA630B" w:rsidRPr="00D55F33" w:rsidRDefault="00BA630B" w:rsidP="005B538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A630B" w:rsidRPr="00D55F33" w:rsidRDefault="00BA630B" w:rsidP="005B538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РДР</w:t>
            </w:r>
          </w:p>
        </w:tc>
        <w:tc>
          <w:tcPr>
            <w:tcW w:w="3685" w:type="dxa"/>
          </w:tcPr>
          <w:p w:rsidR="00BA630B" w:rsidRPr="00D55F33" w:rsidRDefault="00BA630B" w:rsidP="005B538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проведении, рекомендации ОО </w:t>
            </w:r>
          </w:p>
        </w:tc>
      </w:tr>
      <w:tr w:rsidR="00BA630B" w:rsidRPr="00D55F33" w:rsidTr="00F257D8">
        <w:trPr>
          <w:trHeight w:val="84"/>
        </w:trPr>
        <w:tc>
          <w:tcPr>
            <w:tcW w:w="806" w:type="dxa"/>
            <w:vMerge/>
          </w:tcPr>
          <w:p w:rsidR="00BA630B" w:rsidRPr="00D55F33" w:rsidRDefault="00BA630B" w:rsidP="00BD6BD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A630B" w:rsidRPr="00D55F33" w:rsidRDefault="00BA630B" w:rsidP="00BD6BD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BA630B" w:rsidRPr="00D55F33" w:rsidRDefault="00BA630B" w:rsidP="00F85ED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ОО с целью изучения причин и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низких образовательных результатов: ВПР, ГИА, годовых оценок</w:t>
            </w:r>
          </w:p>
        </w:tc>
        <w:tc>
          <w:tcPr>
            <w:tcW w:w="1559" w:type="dxa"/>
          </w:tcPr>
          <w:p w:rsidR="00BA630B" w:rsidRPr="00D55F33" w:rsidRDefault="00BA630B" w:rsidP="005B538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A630B" w:rsidRPr="00D55F33" w:rsidRDefault="00BA630B" w:rsidP="005B538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методисты, педагогический актив района</w:t>
            </w:r>
          </w:p>
        </w:tc>
        <w:tc>
          <w:tcPr>
            <w:tcW w:w="3685" w:type="dxa"/>
          </w:tcPr>
          <w:p w:rsidR="00BA630B" w:rsidRPr="00D55F33" w:rsidRDefault="00BA630B" w:rsidP="005B538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посещений. Адресные рекомендации.</w:t>
            </w:r>
          </w:p>
        </w:tc>
      </w:tr>
      <w:tr w:rsidR="00BA630B" w:rsidRPr="00D55F33" w:rsidTr="00F257D8">
        <w:trPr>
          <w:trHeight w:val="84"/>
        </w:trPr>
        <w:tc>
          <w:tcPr>
            <w:tcW w:w="806" w:type="dxa"/>
            <w:vMerge/>
          </w:tcPr>
          <w:p w:rsidR="00BA630B" w:rsidRPr="00D55F33" w:rsidRDefault="00BA630B" w:rsidP="00C404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A630B" w:rsidRPr="00D55F33" w:rsidRDefault="00BA630B" w:rsidP="00C404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BA630B" w:rsidRPr="00D55F33" w:rsidRDefault="00BA630B" w:rsidP="00C404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Изучение системы работы учителей по повышению учебной мотивации обучающихся с низкими образовательными результатами и организации индивидуальной работы.</w:t>
            </w:r>
          </w:p>
        </w:tc>
        <w:tc>
          <w:tcPr>
            <w:tcW w:w="1559" w:type="dxa"/>
          </w:tcPr>
          <w:p w:rsidR="00BA630B" w:rsidRPr="00D55F33" w:rsidRDefault="00BA630B" w:rsidP="00C404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A630B" w:rsidRPr="00D55F33" w:rsidRDefault="00BA630B" w:rsidP="00C404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методисты, педагогический актив района</w:t>
            </w:r>
          </w:p>
        </w:tc>
        <w:tc>
          <w:tcPr>
            <w:tcW w:w="3685" w:type="dxa"/>
          </w:tcPr>
          <w:p w:rsidR="00BA630B" w:rsidRPr="00D55F33" w:rsidRDefault="00BA630B" w:rsidP="00C404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посещений. Адресные рекомендации.</w:t>
            </w:r>
          </w:p>
        </w:tc>
      </w:tr>
      <w:tr w:rsidR="00BA630B" w:rsidRPr="00D55F33" w:rsidTr="00F257D8">
        <w:trPr>
          <w:trHeight w:val="84"/>
        </w:trPr>
        <w:tc>
          <w:tcPr>
            <w:tcW w:w="806" w:type="dxa"/>
            <w:vMerge/>
          </w:tcPr>
          <w:p w:rsidR="00BA630B" w:rsidRPr="00D55F33" w:rsidRDefault="00BA630B" w:rsidP="00BA63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A630B" w:rsidRPr="00D55F33" w:rsidRDefault="00BA630B" w:rsidP="00BA63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BA630B" w:rsidRPr="00D55F33" w:rsidRDefault="00BA630B" w:rsidP="00BA63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Ознакомление с деятельностью управленческих команд по вопросам повышения качества образования</w:t>
            </w:r>
          </w:p>
        </w:tc>
        <w:tc>
          <w:tcPr>
            <w:tcW w:w="1559" w:type="dxa"/>
          </w:tcPr>
          <w:p w:rsidR="00BA630B" w:rsidRPr="00D55F33" w:rsidRDefault="00BA630B" w:rsidP="00BA63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A630B" w:rsidRPr="00D55F33" w:rsidRDefault="00BA630B" w:rsidP="00BA63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методисты, педагогический актив района</w:t>
            </w:r>
          </w:p>
        </w:tc>
        <w:tc>
          <w:tcPr>
            <w:tcW w:w="3685" w:type="dxa"/>
          </w:tcPr>
          <w:p w:rsidR="00BA630B" w:rsidRPr="00D55F33" w:rsidRDefault="00BA630B" w:rsidP="00BA63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посещений. Адресные рекомендации.</w:t>
            </w:r>
          </w:p>
        </w:tc>
      </w:tr>
      <w:tr w:rsidR="001317CF" w:rsidRPr="00D55F33" w:rsidTr="00F257D8">
        <w:trPr>
          <w:trHeight w:val="540"/>
        </w:trPr>
        <w:tc>
          <w:tcPr>
            <w:tcW w:w="806" w:type="dxa"/>
            <w:vMerge w:val="restart"/>
          </w:tcPr>
          <w:p w:rsidR="001317CF" w:rsidRPr="00D55F33" w:rsidRDefault="005B538A" w:rsidP="00270E0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0E03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7" w:type="dxa"/>
            <w:vMerge w:val="restart"/>
          </w:tcPr>
          <w:p w:rsidR="001317CF" w:rsidRPr="00D55F33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общего образования, формирование единого образовательного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прост-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ранства</w:t>
            </w:r>
            <w:proofErr w:type="spellEnd"/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через участие ОО в Федеральных и региональных проектах и программах</w:t>
            </w:r>
          </w:p>
        </w:tc>
        <w:tc>
          <w:tcPr>
            <w:tcW w:w="4294" w:type="dxa"/>
          </w:tcPr>
          <w:p w:rsidR="001317CF" w:rsidRPr="00D55F33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«Школа Минпросвещения России» - МКОУ «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ринская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1317CF" w:rsidRPr="00D55F33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317CF" w:rsidRPr="00D55F33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  <w:p w:rsidR="001317CF" w:rsidRPr="00D55F33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317CF" w:rsidRPr="00D55F33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Деятельность Кластера «Программы и проекты».</w:t>
            </w:r>
          </w:p>
        </w:tc>
      </w:tr>
      <w:tr w:rsidR="001317CF" w:rsidRPr="00D55F33" w:rsidTr="00F257D8">
        <w:trPr>
          <w:trHeight w:val="540"/>
        </w:trPr>
        <w:tc>
          <w:tcPr>
            <w:tcW w:w="806" w:type="dxa"/>
            <w:vMerge/>
          </w:tcPr>
          <w:p w:rsidR="001317CF" w:rsidRPr="00D55F33" w:rsidRDefault="001317CF" w:rsidP="001317C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1317CF" w:rsidRPr="00D55F33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1317CF" w:rsidRPr="00D55F33" w:rsidRDefault="001317CF" w:rsidP="0013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Школьный музей – МКОУ «К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идеринская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1317CF" w:rsidRPr="00D55F33" w:rsidRDefault="001317CF" w:rsidP="0013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Театр в школе – МКОУ «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Генухская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1317CF" w:rsidRPr="00D55F33" w:rsidRDefault="001317CF" w:rsidP="0013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Туристическо-краеведческое направление-МКОУ «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Гутатлинская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1317CF" w:rsidRPr="00D55F33" w:rsidRDefault="001317CF" w:rsidP="0013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Спортивное направление – МКОУ «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Мококская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1317CF" w:rsidRPr="00D55F33" w:rsidRDefault="001317CF" w:rsidP="003E617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«Мой Дагестан.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 – МКОУ «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>Хебатлинская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1317CF" w:rsidRPr="00D55F33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1317CF" w:rsidRPr="00D55F33" w:rsidRDefault="001317CF" w:rsidP="001317CF">
            <w:pPr>
              <w:spacing w:after="0" w:line="259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1317CF" w:rsidRPr="00D55F33" w:rsidRDefault="001317CF" w:rsidP="001317C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Деятельность Кластера «Программы и проекты».</w:t>
            </w:r>
          </w:p>
        </w:tc>
      </w:tr>
      <w:tr w:rsidR="007927E2" w:rsidRPr="00D55F33" w:rsidTr="00F257D8">
        <w:trPr>
          <w:trHeight w:val="540"/>
        </w:trPr>
        <w:tc>
          <w:tcPr>
            <w:tcW w:w="806" w:type="dxa"/>
            <w:vMerge w:val="restart"/>
          </w:tcPr>
          <w:p w:rsidR="007927E2" w:rsidRPr="00D55F33" w:rsidRDefault="007927E2" w:rsidP="00270E0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0E03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7" w:type="dxa"/>
            <w:vMerge w:val="restart"/>
          </w:tcPr>
          <w:p w:rsidR="007927E2" w:rsidRPr="00D55F33" w:rsidRDefault="007927E2" w:rsidP="00BA63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формирования </w:t>
            </w:r>
            <w:r w:rsidR="00BA630B"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4294" w:type="dxa"/>
          </w:tcPr>
          <w:p w:rsidR="007927E2" w:rsidRPr="00D55F33" w:rsidRDefault="007927E2" w:rsidP="00BA63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Семинар-практикум «Читательская грамотность</w:t>
            </w:r>
            <w:r w:rsidR="00BA630B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путь к </w:t>
            </w:r>
            <w:r w:rsidR="00BA630B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успеху» на базе МКОУ «Ху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ринская ОШ»</w:t>
            </w:r>
          </w:p>
        </w:tc>
        <w:tc>
          <w:tcPr>
            <w:tcW w:w="1559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плану Кластера «Функциональная грамотность».</w:t>
            </w:r>
          </w:p>
        </w:tc>
      </w:tr>
      <w:tr w:rsidR="007927E2" w:rsidRPr="00D55F33" w:rsidTr="00F257D8">
        <w:trPr>
          <w:trHeight w:val="540"/>
        </w:trPr>
        <w:tc>
          <w:tcPr>
            <w:tcW w:w="806" w:type="dxa"/>
            <w:vMerge/>
          </w:tcPr>
          <w:p w:rsidR="007927E2" w:rsidRPr="00D55F33" w:rsidRDefault="007927E2" w:rsidP="002E12F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7927E2" w:rsidRPr="00D55F33" w:rsidRDefault="007927E2" w:rsidP="003E61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«Развитие математической грамотности на уроках математики» на базе МКОУ «</w:t>
            </w:r>
            <w:proofErr w:type="gramStart"/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559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7927E2" w:rsidRPr="00D55F33" w:rsidRDefault="007927E2" w:rsidP="002E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плану Кластера «Функциональная грамотность».</w:t>
            </w:r>
          </w:p>
        </w:tc>
      </w:tr>
      <w:tr w:rsidR="007927E2" w:rsidRPr="00D55F33" w:rsidTr="00F257D8">
        <w:trPr>
          <w:trHeight w:val="540"/>
        </w:trPr>
        <w:tc>
          <w:tcPr>
            <w:tcW w:w="806" w:type="dxa"/>
            <w:vMerge/>
          </w:tcPr>
          <w:p w:rsidR="007927E2" w:rsidRPr="00D55F33" w:rsidRDefault="007927E2" w:rsidP="002E12F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7927E2" w:rsidRPr="00D55F33" w:rsidRDefault="007927E2" w:rsidP="003E61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Семинар-практикум «Естественнонаучная грамотность на уроках биологии и химии» на базе МКОУ «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>аитлинская</w:t>
            </w:r>
            <w:proofErr w:type="spellEnd"/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7927E2" w:rsidRPr="00D55F33" w:rsidRDefault="007927E2" w:rsidP="002E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плану Кластера «Функциональная грамотность».</w:t>
            </w:r>
          </w:p>
        </w:tc>
      </w:tr>
      <w:tr w:rsidR="007927E2" w:rsidRPr="00D55F33" w:rsidTr="00F257D8">
        <w:trPr>
          <w:trHeight w:val="540"/>
        </w:trPr>
        <w:tc>
          <w:tcPr>
            <w:tcW w:w="806" w:type="dxa"/>
            <w:vMerge/>
          </w:tcPr>
          <w:p w:rsidR="007927E2" w:rsidRPr="00D55F33" w:rsidRDefault="007927E2" w:rsidP="002E12F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7927E2" w:rsidRPr="00D55F33" w:rsidRDefault="007927E2" w:rsidP="003E61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«Повышение финансовой грамотности у учащейся молодёжи: тренды, задачи, перспективы» на базе МКОУ «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>Махалатлинская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7927E2" w:rsidRPr="00D55F33" w:rsidRDefault="007927E2" w:rsidP="002E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плану Кластера «Функциональная грамотность».</w:t>
            </w:r>
          </w:p>
        </w:tc>
      </w:tr>
      <w:tr w:rsidR="007927E2" w:rsidRPr="00D55F33" w:rsidTr="00F257D8">
        <w:trPr>
          <w:trHeight w:val="540"/>
        </w:trPr>
        <w:tc>
          <w:tcPr>
            <w:tcW w:w="806" w:type="dxa"/>
            <w:vMerge/>
          </w:tcPr>
          <w:p w:rsidR="007927E2" w:rsidRPr="00D55F33" w:rsidRDefault="007927E2" w:rsidP="002E12F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Семинар-практикум «Методы и приёмы развития креативного мышления»</w:t>
            </w:r>
          </w:p>
          <w:p w:rsidR="007927E2" w:rsidRPr="00D55F33" w:rsidRDefault="007927E2" w:rsidP="003E61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на базе МКОУ «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Ретлобская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59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7927E2" w:rsidRPr="00D55F33" w:rsidRDefault="007927E2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7927E2" w:rsidRPr="00D55F33" w:rsidRDefault="007927E2" w:rsidP="002E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плану Кластера «Функциональная грамотность».</w:t>
            </w:r>
          </w:p>
        </w:tc>
      </w:tr>
      <w:tr w:rsidR="00BA630B" w:rsidRPr="00D55F33" w:rsidTr="00BA630B">
        <w:trPr>
          <w:trHeight w:val="607"/>
        </w:trPr>
        <w:tc>
          <w:tcPr>
            <w:tcW w:w="806" w:type="dxa"/>
            <w:vMerge/>
          </w:tcPr>
          <w:p w:rsidR="00BA630B" w:rsidRPr="00D55F33" w:rsidRDefault="00BA630B" w:rsidP="002E12F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A630B" w:rsidRPr="00D55F33" w:rsidRDefault="00BA630B" w:rsidP="002E12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BA630B" w:rsidRPr="00D55F33" w:rsidRDefault="00BA630B" w:rsidP="003E61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Семинар-практикум «Новый взгляд на мир» на базе МКОУ «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Шапихская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59" w:type="dxa"/>
          </w:tcPr>
          <w:p w:rsidR="00BA630B" w:rsidRPr="00D55F33" w:rsidRDefault="00BA630B" w:rsidP="00BA63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A630B" w:rsidRPr="00D55F33" w:rsidRDefault="00BA630B" w:rsidP="00BA63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BA630B" w:rsidRPr="00D55F33" w:rsidRDefault="00BA630B" w:rsidP="00BA6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плану Кластера «Функциональная грамотность».</w:t>
            </w:r>
          </w:p>
        </w:tc>
      </w:tr>
      <w:tr w:rsidR="00052E59" w:rsidRPr="00D55F33" w:rsidTr="00F257D8">
        <w:trPr>
          <w:trHeight w:val="540"/>
        </w:trPr>
        <w:tc>
          <w:tcPr>
            <w:tcW w:w="806" w:type="dxa"/>
            <w:vMerge w:val="restart"/>
          </w:tcPr>
          <w:p w:rsidR="00052E59" w:rsidRPr="00D55F33" w:rsidRDefault="00052E59" w:rsidP="00270E0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0E03"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7" w:type="dxa"/>
            <w:vMerge w:val="restart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Года начальной школы в Республике Дагестан</w:t>
            </w:r>
            <w:proofErr w:type="gramEnd"/>
          </w:p>
        </w:tc>
        <w:tc>
          <w:tcPr>
            <w:tcW w:w="4294" w:type="dxa"/>
          </w:tcPr>
          <w:p w:rsidR="00052E59" w:rsidRPr="00D55F33" w:rsidRDefault="00052E59" w:rsidP="003E617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начальных классов на тему «Проблемы внедрения обновленных ФГОС в НОО и пути </w:t>
            </w:r>
            <w:r w:rsidR="009A72DF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решения» на базе МКОУ «</w:t>
            </w:r>
            <w:r w:rsidR="003E617E" w:rsidRPr="00D55F33">
              <w:rPr>
                <w:rFonts w:ascii="Times New Roman" w:hAnsi="Times New Roman" w:cs="Times New Roman"/>
                <w:sz w:val="24"/>
                <w:szCs w:val="24"/>
              </w:rPr>
              <w:t>Цебаринская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начальным школам</w:t>
            </w:r>
          </w:p>
        </w:tc>
        <w:tc>
          <w:tcPr>
            <w:tcW w:w="3685" w:type="dxa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Кластера «Год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школы»</w:t>
            </w:r>
          </w:p>
        </w:tc>
      </w:tr>
      <w:tr w:rsidR="00052E59" w:rsidRPr="00D55F33" w:rsidTr="00F257D8">
        <w:trPr>
          <w:trHeight w:val="540"/>
        </w:trPr>
        <w:tc>
          <w:tcPr>
            <w:tcW w:w="806" w:type="dxa"/>
            <w:vMerge/>
          </w:tcPr>
          <w:p w:rsidR="00052E59" w:rsidRPr="00D55F33" w:rsidRDefault="00052E59" w:rsidP="00052E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052E59" w:rsidRPr="00D55F33" w:rsidRDefault="00052E59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Семинар-практикум «Формирование функциональной грамотности в начальной школе</w:t>
            </w:r>
            <w:r w:rsidR="009A72DF" w:rsidRPr="00D55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теория, практика»</w:t>
            </w:r>
          </w:p>
        </w:tc>
        <w:tc>
          <w:tcPr>
            <w:tcW w:w="1559" w:type="dxa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начальным школам</w:t>
            </w:r>
          </w:p>
        </w:tc>
        <w:tc>
          <w:tcPr>
            <w:tcW w:w="3685" w:type="dxa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Кластера «Год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школы»</w:t>
            </w:r>
          </w:p>
        </w:tc>
      </w:tr>
      <w:tr w:rsidR="00052E59" w:rsidRPr="00D55F33" w:rsidTr="00F257D8">
        <w:trPr>
          <w:trHeight w:val="540"/>
        </w:trPr>
        <w:tc>
          <w:tcPr>
            <w:tcW w:w="806" w:type="dxa"/>
            <w:vMerge/>
          </w:tcPr>
          <w:p w:rsidR="00052E59" w:rsidRPr="00D55F33" w:rsidRDefault="00052E59" w:rsidP="00052E5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«Организация проектной деятельности обучающихся начальных классов на уроках в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школе»</w:t>
            </w:r>
          </w:p>
        </w:tc>
        <w:tc>
          <w:tcPr>
            <w:tcW w:w="1559" w:type="dxa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начальным школам</w:t>
            </w:r>
          </w:p>
        </w:tc>
        <w:tc>
          <w:tcPr>
            <w:tcW w:w="3685" w:type="dxa"/>
          </w:tcPr>
          <w:p w:rsidR="00052E59" w:rsidRPr="00D55F33" w:rsidRDefault="00052E59" w:rsidP="00052E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Кластера «Год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школы» 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Выявление уровня профессиональной подготовки учителей начальных классов по русскому языку, математике, окружающему миру, литературному чтению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  <w:vMerge w:val="restart"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начальным школам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Адресные рекомендации. Методические мероприятия по плану Кластера «Год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школы»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форум учителей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vMerge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форума. Рекомендации.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 w:val="restart"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7" w:type="dxa"/>
            <w:vMerge w:val="restart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одаренных детей. Осуществление целенаправленной подготовки к участию в олимпиадах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всех этапов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работы с одаренными детьми.</w:t>
            </w:r>
          </w:p>
        </w:tc>
      </w:tr>
      <w:tr w:rsidR="009A72DF" w:rsidRPr="00D55F33" w:rsidTr="009A72DF">
        <w:trPr>
          <w:trHeight w:val="801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школьного этапа Всероссийской олимпиады школьников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работы с одаренными детьми.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муниципального этапа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работы с одаренными детьми.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участников муниципального этапа Олимпиады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работы с одаренными детьми.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Координация работы членов жюри по процедуре оценки олимпиадных заданий, оформлению протоколов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работы с одаренными детьми.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обучающихся в Республиканском этапе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от муниципалитета.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работы с одаренными детьми.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тренингов по подготовке участников региональной олимпиады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работы с одаренными детьми.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 w:val="restart"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697" w:type="dxa"/>
            <w:vMerge w:val="restart"/>
          </w:tcPr>
          <w:p w:rsidR="009A72DF" w:rsidRPr="00D55F33" w:rsidRDefault="009A72DF" w:rsidP="009A7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олимпиад, конкурсов </w:t>
            </w:r>
          </w:p>
          <w:p w:rsidR="009A72DF" w:rsidRPr="00D55F33" w:rsidRDefault="009A72DF" w:rsidP="009A7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 НРК</w:t>
            </w: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Организационно-методическое сопровождение школьного этапа олимпиад НРК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курирующий направление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муниципального этапа олимпиад НРК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курирующий направление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Координация работы членов жюри по процедуре оценки олимпиадных задании, оформлению протоколов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курирующий направление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участия школьников в Республиканском этапе олимпиад НРК от муниципалитета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курирующий направление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</w:tbl>
    <w:p w:rsidR="009A72DF" w:rsidRPr="00D55F33" w:rsidRDefault="009A72DF">
      <w:pPr>
        <w:rPr>
          <w:rFonts w:ascii="Times New Roman" w:hAnsi="Times New Roman" w:cs="Times New Roman"/>
          <w:sz w:val="24"/>
          <w:szCs w:val="24"/>
        </w:rPr>
      </w:pPr>
      <w:r w:rsidRPr="00D55F3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6"/>
        <w:gridCol w:w="2697"/>
        <w:gridCol w:w="4294"/>
        <w:gridCol w:w="1559"/>
        <w:gridCol w:w="1843"/>
        <w:gridCol w:w="3685"/>
      </w:tblGrid>
      <w:tr w:rsidR="00565CB9" w:rsidRPr="00D55F33" w:rsidTr="00F257D8">
        <w:trPr>
          <w:trHeight w:val="540"/>
        </w:trPr>
        <w:tc>
          <w:tcPr>
            <w:tcW w:w="806" w:type="dxa"/>
            <w:vMerge w:val="restart"/>
          </w:tcPr>
          <w:p w:rsidR="00565CB9" w:rsidRPr="00D55F33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565CB9" w:rsidRPr="00D55F33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олимпиады по физике для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7-8 классов им. Д.К. Максвелла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Кластера «Одаренные дети». Приказ о проведении, приказ об итогах. 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 по  математике для обучающихся 5-7 классов им. П.Л. Чебышева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«Одаренные дети». Приказ о проведении, приказ об итогах.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Участие в зональном этап олимпиад по  математике для учащихся 5-7 классов им. П.Л. Чебышева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«Одаренные дети».</w:t>
            </w:r>
          </w:p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проведении.</w:t>
            </w:r>
          </w:p>
        </w:tc>
      </w:tr>
      <w:tr w:rsidR="00565CB9" w:rsidRPr="00D55F33" w:rsidTr="00565CB9">
        <w:trPr>
          <w:trHeight w:val="815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565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муниципальной научно-исследовательской конференции «Шаг в будущее»</w:t>
            </w:r>
          </w:p>
        </w:tc>
        <w:tc>
          <w:tcPr>
            <w:tcW w:w="1559" w:type="dxa"/>
          </w:tcPr>
          <w:p w:rsidR="00565CB9" w:rsidRPr="00D55F33" w:rsidRDefault="00565CB9" w:rsidP="00565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CB9" w:rsidRPr="00D55F33" w:rsidRDefault="00565CB9" w:rsidP="00565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 по направлениям</w:t>
            </w:r>
          </w:p>
        </w:tc>
        <w:tc>
          <w:tcPr>
            <w:tcW w:w="3685" w:type="dxa"/>
          </w:tcPr>
          <w:p w:rsidR="00565CB9" w:rsidRPr="00D55F33" w:rsidRDefault="00565CB9" w:rsidP="00565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 Аналитическая справка.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победителей муниципального этапа на республиканской 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«Шаг в будущее»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 по направлениям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проектных работ для учащихся 4 классов «Первоцвет»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начальным классам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565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победителей муниципального этапа на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республикан-ском</w:t>
            </w:r>
            <w:proofErr w:type="spellEnd"/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конкурсе проектных работ для учащихся 4 классов «Первоцвет»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начальным классам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13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565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100-летию Расула Гамзатова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-ному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Олимпиада обучающихся на знание Конституции РФ и РД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«Мы дружбой народов сильны»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«И гордо реет флаг державный»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«В зеркале истории»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«Моя малая Родина»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«Горы – не только скалы»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«Всемирный день воды»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 этапы Всероссийского конкурса чтецов «Живая классика»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 «Дагестан – моя любовь и моя клятва»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«Учителя живут в учениках»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«Умники и умницы»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F257D8">
        <w:trPr>
          <w:trHeight w:val="540"/>
        </w:trPr>
        <w:tc>
          <w:tcPr>
            <w:tcW w:w="806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«Зелёная планета»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565CB9" w:rsidRPr="00D55F33" w:rsidTr="00565CB9">
        <w:trPr>
          <w:trHeight w:val="540"/>
        </w:trPr>
        <w:tc>
          <w:tcPr>
            <w:tcW w:w="806" w:type="dxa"/>
            <w:vMerge/>
            <w:tcBorders>
              <w:bottom w:val="nil"/>
            </w:tcBorders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bottom w:val="nil"/>
            </w:tcBorders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«Права человека глазами ребёнка»</w:t>
            </w:r>
          </w:p>
        </w:tc>
        <w:tc>
          <w:tcPr>
            <w:tcW w:w="1559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  сентября по ноябрь</w:t>
            </w:r>
          </w:p>
        </w:tc>
        <w:tc>
          <w:tcPr>
            <w:tcW w:w="1843" w:type="dxa"/>
          </w:tcPr>
          <w:p w:rsidR="00565CB9" w:rsidRPr="00D55F33" w:rsidRDefault="00565CB9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565CB9" w:rsidRPr="00D55F33" w:rsidRDefault="00565CB9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565CB9">
        <w:trPr>
          <w:trHeight w:val="540"/>
        </w:trPr>
        <w:tc>
          <w:tcPr>
            <w:tcW w:w="806" w:type="dxa"/>
            <w:vMerge w:val="restart"/>
            <w:tcBorders>
              <w:top w:val="nil"/>
            </w:tcBorders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«Юный юрист»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«Память сильнее времени»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творческих работ «Родное село»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«Юный фотолюбитель»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«Профилактика наркомании»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565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чтец произведений Дагестански</w:t>
            </w:r>
            <w:r w:rsidR="00565CB9" w:rsidRPr="00D55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авторов»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ВТК «Пусть слово доброе душу разбудит»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Всероссийский географический диктант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540"/>
        </w:trPr>
        <w:tc>
          <w:tcPr>
            <w:tcW w:w="806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«Одаренные дети».</w:t>
            </w:r>
          </w:p>
        </w:tc>
      </w:tr>
      <w:tr w:rsidR="009A72DF" w:rsidRPr="00D55F33" w:rsidTr="00F257D8">
        <w:trPr>
          <w:trHeight w:val="276"/>
        </w:trPr>
        <w:tc>
          <w:tcPr>
            <w:tcW w:w="806" w:type="dxa"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7" w:type="dxa"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Повышение доли выпуск-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,  направленных по договору о целевом обучении в рамках УСГН «Образование и педагогические науки»</w:t>
            </w:r>
            <w:proofErr w:type="gramEnd"/>
          </w:p>
        </w:tc>
        <w:tc>
          <w:tcPr>
            <w:tcW w:w="4294" w:type="dxa"/>
          </w:tcPr>
          <w:p w:rsidR="009A72DF" w:rsidRPr="00D55F33" w:rsidRDefault="009A72DF" w:rsidP="00CF7D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«Профильные психолого-педагогические классы» - «К</w:t>
            </w:r>
            <w:r w:rsidR="00CF7D59" w:rsidRPr="00D55F33">
              <w:rPr>
                <w:rFonts w:ascii="Times New Roman" w:hAnsi="Times New Roman" w:cs="Times New Roman"/>
                <w:sz w:val="24"/>
                <w:szCs w:val="24"/>
              </w:rPr>
              <w:t>идеринская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72DF" w:rsidRPr="00D55F33" w:rsidRDefault="009A72DF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Деятельность Кластера «Программы и проекты».</w:t>
            </w:r>
          </w:p>
        </w:tc>
      </w:tr>
      <w:tr w:rsidR="00311838" w:rsidRPr="00D55F33" w:rsidTr="003B11B2">
        <w:trPr>
          <w:trHeight w:val="750"/>
        </w:trPr>
        <w:tc>
          <w:tcPr>
            <w:tcW w:w="806" w:type="dxa"/>
            <w:vMerge w:val="restart"/>
          </w:tcPr>
          <w:p w:rsidR="00311838" w:rsidRPr="00D55F33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7" w:type="dxa"/>
            <w:vMerge w:val="restart"/>
          </w:tcPr>
          <w:p w:rsidR="00311838" w:rsidRPr="00D55F33" w:rsidRDefault="00311838" w:rsidP="009A7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(ММ)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профориентационной работе с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старших классов в ОУ района</w:t>
            </w:r>
            <w:proofErr w:type="gramEnd"/>
          </w:p>
          <w:p w:rsidR="00311838" w:rsidRPr="00D55F33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:rsidR="00311838" w:rsidRPr="00D55F33" w:rsidRDefault="00311838" w:rsidP="003B11B2">
            <w:pPr>
              <w:spacing w:after="0" w:line="259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обучающихся в уроках интерактивного портала «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профориентаци-онной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Кластер «Профориентация и профильное обучение».</w:t>
            </w:r>
          </w:p>
        </w:tc>
      </w:tr>
      <w:tr w:rsidR="00311838" w:rsidRPr="00D55F33" w:rsidTr="00F257D8">
        <w:trPr>
          <w:trHeight w:val="360"/>
        </w:trPr>
        <w:tc>
          <w:tcPr>
            <w:tcW w:w="806" w:type="dxa"/>
            <w:vMerge/>
          </w:tcPr>
          <w:p w:rsidR="00311838" w:rsidRPr="00D55F33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311838" w:rsidRPr="00D55F33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методическое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участия обучающихся в сессиях в рамках проекта «Он-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уроки финансовой грамотности»</w:t>
            </w:r>
            <w:proofErr w:type="gramEnd"/>
          </w:p>
        </w:tc>
        <w:tc>
          <w:tcPr>
            <w:tcW w:w="1559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по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3685" w:type="dxa"/>
          </w:tcPr>
          <w:p w:rsidR="00311838" w:rsidRPr="00D55F33" w:rsidRDefault="00311838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Кластера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«Программы и проекты».</w:t>
            </w:r>
          </w:p>
        </w:tc>
      </w:tr>
      <w:tr w:rsidR="00311838" w:rsidRPr="00D55F33" w:rsidTr="00F257D8">
        <w:trPr>
          <w:trHeight w:val="240"/>
        </w:trPr>
        <w:tc>
          <w:tcPr>
            <w:tcW w:w="806" w:type="dxa"/>
            <w:vMerge/>
          </w:tcPr>
          <w:p w:rsidR="00311838" w:rsidRPr="00D55F33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311838" w:rsidRPr="00D55F33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:rsidR="00311838" w:rsidRPr="00D55F33" w:rsidRDefault="00311838" w:rsidP="003B11B2">
            <w:pPr>
              <w:spacing w:after="0" w:line="259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методическое сопровождение участия обучающихся 6-11 классов ОО района в проекте «Молодой профессионал»</w:t>
            </w:r>
          </w:p>
        </w:tc>
        <w:tc>
          <w:tcPr>
            <w:tcW w:w="1559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профориентаци-онной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D55F33" w:rsidRDefault="00311838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Деятельность Кластера «Программы и проекты».</w:t>
            </w:r>
          </w:p>
        </w:tc>
      </w:tr>
      <w:tr w:rsidR="00311838" w:rsidRPr="00D55F33" w:rsidTr="00F257D8">
        <w:trPr>
          <w:trHeight w:val="708"/>
        </w:trPr>
        <w:tc>
          <w:tcPr>
            <w:tcW w:w="806" w:type="dxa"/>
            <w:vMerge/>
          </w:tcPr>
          <w:p w:rsidR="00311838" w:rsidRPr="00D55F33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311838" w:rsidRPr="00D55F33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311838" w:rsidRPr="00D55F33" w:rsidRDefault="00311838" w:rsidP="003B11B2">
            <w:pPr>
              <w:spacing w:after="0" w:line="259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района с целью ознакомления с различными профессиями</w:t>
            </w:r>
            <w:r w:rsidRPr="00D55F3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профориентаци-онной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D55F33" w:rsidRDefault="00311838" w:rsidP="009A72D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Деятельность Кластера «Программы и проекты».</w:t>
            </w:r>
          </w:p>
        </w:tc>
      </w:tr>
      <w:tr w:rsidR="00311838" w:rsidRPr="00D55F33" w:rsidTr="00F257D8">
        <w:trPr>
          <w:trHeight w:val="132"/>
        </w:trPr>
        <w:tc>
          <w:tcPr>
            <w:tcW w:w="806" w:type="dxa"/>
            <w:vMerge/>
          </w:tcPr>
          <w:p w:rsidR="00311838" w:rsidRPr="00D55F33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311838" w:rsidRPr="00D55F33" w:rsidRDefault="00311838" w:rsidP="009A72DF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ОО района в проекте «Билет в будущее»</w:t>
            </w:r>
          </w:p>
        </w:tc>
        <w:tc>
          <w:tcPr>
            <w:tcW w:w="1559" w:type="dxa"/>
          </w:tcPr>
          <w:p w:rsidR="00311838" w:rsidRPr="00D55F33" w:rsidRDefault="00311838" w:rsidP="009A72DF">
            <w:pPr>
              <w:spacing w:after="0" w:line="259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11838" w:rsidRPr="00D55F33" w:rsidRDefault="00311838" w:rsidP="009A7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профориентаци-онной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D55F33" w:rsidRDefault="00311838" w:rsidP="009A72DF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Деятельность Кластера</w:t>
            </w:r>
          </w:p>
          <w:p w:rsidR="00311838" w:rsidRPr="00D55F33" w:rsidRDefault="00311838" w:rsidP="009A72DF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«Программы и проекты».</w:t>
            </w:r>
          </w:p>
        </w:tc>
      </w:tr>
      <w:tr w:rsidR="00311838" w:rsidRPr="00D55F33" w:rsidTr="00F257D8">
        <w:trPr>
          <w:trHeight w:val="132"/>
        </w:trPr>
        <w:tc>
          <w:tcPr>
            <w:tcW w:w="806" w:type="dxa"/>
            <w:vMerge/>
          </w:tcPr>
          <w:p w:rsidR="00311838" w:rsidRPr="00D55F33" w:rsidRDefault="00311838" w:rsidP="003B11B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311838" w:rsidRPr="00D55F33" w:rsidRDefault="00311838" w:rsidP="003B11B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311838" w:rsidRPr="00D55F33" w:rsidRDefault="00311838" w:rsidP="003B11B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ознакомлению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 нано технологиями, в том числе в интерактивном формате. Встречи с земляками-учеными</w:t>
            </w:r>
          </w:p>
        </w:tc>
        <w:tc>
          <w:tcPr>
            <w:tcW w:w="1559" w:type="dxa"/>
          </w:tcPr>
          <w:p w:rsidR="00311838" w:rsidRPr="00D55F33" w:rsidRDefault="00311838" w:rsidP="003B11B2">
            <w:pPr>
              <w:spacing w:after="0" w:line="259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11838" w:rsidRPr="00D55F33" w:rsidRDefault="00311838" w:rsidP="003B11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профориентаци-онной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D55F33" w:rsidRDefault="00311838" w:rsidP="003B11B2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Деятельность Кластера</w:t>
            </w:r>
          </w:p>
          <w:p w:rsidR="00311838" w:rsidRPr="00D55F33" w:rsidRDefault="00311838" w:rsidP="003B11B2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«Программы и проекты».</w:t>
            </w:r>
          </w:p>
        </w:tc>
      </w:tr>
      <w:tr w:rsidR="00311838" w:rsidRPr="00D55F33" w:rsidTr="00F257D8">
        <w:trPr>
          <w:trHeight w:val="132"/>
        </w:trPr>
        <w:tc>
          <w:tcPr>
            <w:tcW w:w="806" w:type="dxa"/>
            <w:vMerge/>
          </w:tcPr>
          <w:p w:rsidR="00311838" w:rsidRPr="00D55F33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311838" w:rsidRPr="00D55F33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Игровое путешествие обучающихся в Атлас новых профессий</w:t>
            </w:r>
          </w:p>
        </w:tc>
        <w:tc>
          <w:tcPr>
            <w:tcW w:w="1559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311838" w:rsidRPr="00D55F33" w:rsidRDefault="00311838" w:rsidP="003118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профориентаци-онной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685" w:type="dxa"/>
          </w:tcPr>
          <w:p w:rsidR="00311838" w:rsidRPr="00D55F33" w:rsidRDefault="00311838" w:rsidP="00311838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Деятельность Кластера</w:t>
            </w:r>
          </w:p>
          <w:p w:rsidR="00311838" w:rsidRPr="00D55F33" w:rsidRDefault="00311838" w:rsidP="00311838">
            <w:pPr>
              <w:spacing w:after="0" w:line="240" w:lineRule="auto"/>
              <w:ind w:left="30" w:hanging="3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«Программы и проекты».</w:t>
            </w:r>
          </w:p>
        </w:tc>
      </w:tr>
      <w:tr w:rsidR="00311838" w:rsidRPr="00D55F33" w:rsidTr="00F257D8">
        <w:trPr>
          <w:trHeight w:val="132"/>
        </w:trPr>
        <w:tc>
          <w:tcPr>
            <w:tcW w:w="806" w:type="dxa"/>
            <w:vMerge w:val="restart"/>
          </w:tcPr>
          <w:p w:rsidR="00311838" w:rsidRPr="00D55F33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7" w:type="dxa"/>
            <w:vMerge w:val="restart"/>
          </w:tcPr>
          <w:p w:rsidR="00311838" w:rsidRPr="00D55F33" w:rsidRDefault="00311838" w:rsidP="0031183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воспитательной деятельности ОУ</w:t>
            </w:r>
          </w:p>
        </w:tc>
        <w:tc>
          <w:tcPr>
            <w:tcW w:w="4294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культурн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детей 8-11 классов с использование проекта «Пушкинская карта»</w:t>
            </w:r>
          </w:p>
        </w:tc>
        <w:tc>
          <w:tcPr>
            <w:tcW w:w="1559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</w:tr>
      <w:tr w:rsidR="00311838" w:rsidRPr="00D55F33" w:rsidTr="00F257D8">
        <w:trPr>
          <w:trHeight w:val="132"/>
        </w:trPr>
        <w:tc>
          <w:tcPr>
            <w:tcW w:w="806" w:type="dxa"/>
            <w:vMerge/>
          </w:tcPr>
          <w:p w:rsidR="00311838" w:rsidRPr="00D55F33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</w:tcPr>
          <w:p w:rsidR="00311838" w:rsidRPr="00D55F33" w:rsidRDefault="00311838" w:rsidP="00311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мероприятий, посвященных 79-летию Победы в Великой Отечественной войне </w:t>
            </w:r>
          </w:p>
        </w:tc>
        <w:tc>
          <w:tcPr>
            <w:tcW w:w="1559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</w:t>
            </w:r>
          </w:p>
        </w:tc>
        <w:tc>
          <w:tcPr>
            <w:tcW w:w="3685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плана.</w:t>
            </w:r>
          </w:p>
        </w:tc>
      </w:tr>
      <w:tr w:rsidR="00311838" w:rsidRPr="00D55F33" w:rsidTr="00F257D8">
        <w:trPr>
          <w:trHeight w:val="132"/>
        </w:trPr>
        <w:tc>
          <w:tcPr>
            <w:tcW w:w="806" w:type="dxa"/>
            <w:vMerge/>
          </w:tcPr>
          <w:p w:rsidR="00311838" w:rsidRPr="00D55F33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</w:tcPr>
          <w:p w:rsidR="00311838" w:rsidRPr="00D55F33" w:rsidRDefault="00311838" w:rsidP="00311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:rsidR="00311838" w:rsidRPr="00D55F33" w:rsidRDefault="00311838" w:rsidP="00CF7D5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Герою России </w:t>
            </w:r>
            <w:r w:rsidR="00CF7D59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="00CF7D59" w:rsidRPr="00D55F33">
              <w:rPr>
                <w:rFonts w:ascii="Times New Roman" w:hAnsi="Times New Roman" w:cs="Times New Roman"/>
                <w:sz w:val="24"/>
                <w:szCs w:val="24"/>
              </w:rPr>
              <w:t>Нухудина</w:t>
            </w:r>
            <w:proofErr w:type="spellEnd"/>
            <w:r w:rsidR="00CF7D59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 Омаровича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– (во всех образовательных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района)</w:t>
            </w:r>
          </w:p>
        </w:tc>
        <w:tc>
          <w:tcPr>
            <w:tcW w:w="1559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1843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</w:t>
            </w:r>
          </w:p>
        </w:tc>
        <w:tc>
          <w:tcPr>
            <w:tcW w:w="3685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в ОО, на сайте УО.</w:t>
            </w:r>
          </w:p>
        </w:tc>
      </w:tr>
      <w:tr w:rsidR="00311838" w:rsidRPr="00D55F33" w:rsidTr="00F257D8">
        <w:trPr>
          <w:trHeight w:val="144"/>
        </w:trPr>
        <w:tc>
          <w:tcPr>
            <w:tcW w:w="806" w:type="dxa"/>
            <w:vMerge w:val="restart"/>
          </w:tcPr>
          <w:p w:rsidR="00311838" w:rsidRPr="00D55F33" w:rsidRDefault="00311838" w:rsidP="0031183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7" w:type="dxa"/>
            <w:vMerge w:val="restart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Реализация системы повышения профессиональных компетенций педагогов и управленческих команд</w:t>
            </w:r>
          </w:p>
        </w:tc>
        <w:tc>
          <w:tcPr>
            <w:tcW w:w="4294" w:type="dxa"/>
          </w:tcPr>
          <w:p w:rsidR="00311838" w:rsidRPr="00D55F33" w:rsidRDefault="00311838" w:rsidP="00097E7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педагогов и </w:t>
            </w:r>
            <w:r w:rsidR="00097E74" w:rsidRPr="00D55F3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ОО по вопросам повышения квалификации педагогических работников. Реализация Регламента организации методической работы в ОО</w:t>
            </w:r>
          </w:p>
        </w:tc>
        <w:tc>
          <w:tcPr>
            <w:tcW w:w="1559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11838" w:rsidRPr="00D55F33" w:rsidRDefault="00D564F2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</w:p>
        </w:tc>
        <w:tc>
          <w:tcPr>
            <w:tcW w:w="3685" w:type="dxa"/>
          </w:tcPr>
          <w:p w:rsidR="00311838" w:rsidRPr="00D55F33" w:rsidRDefault="00311838" w:rsidP="003118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</w:t>
            </w:r>
          </w:p>
        </w:tc>
      </w:tr>
      <w:tr w:rsidR="00D564F2" w:rsidRPr="00D55F33" w:rsidTr="00F257D8">
        <w:trPr>
          <w:trHeight w:val="144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Оформление Муниципальных методических поручений образовательным организациям района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</w:t>
            </w:r>
          </w:p>
        </w:tc>
      </w:tr>
      <w:tr w:rsidR="00D564F2" w:rsidRPr="00D55F33" w:rsidTr="00F257D8">
        <w:trPr>
          <w:trHeight w:val="120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курсовой подготовки руководителями образовательных организаций района и управленческих команд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</w:t>
            </w:r>
          </w:p>
        </w:tc>
      </w:tr>
      <w:tr w:rsidR="00D564F2" w:rsidRPr="00D55F33" w:rsidTr="00F257D8">
        <w:trPr>
          <w:trHeight w:val="144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курсовой подготовки педагогическими работниками образования района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</w:t>
            </w:r>
          </w:p>
        </w:tc>
      </w:tr>
      <w:tr w:rsidR="00D564F2" w:rsidRPr="00D55F33" w:rsidTr="00F257D8">
        <w:trPr>
          <w:trHeight w:val="132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для различных категорий педагогических работников на портале «Академия Минпросвещения России» по введению обновленных ФГОС НОО, ООО, СОО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</w:t>
            </w:r>
          </w:p>
        </w:tc>
      </w:tr>
      <w:tr w:rsidR="00D564F2" w:rsidRPr="00D55F33" w:rsidTr="00F257D8">
        <w:trPr>
          <w:trHeight w:val="780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(выездных) для различных категорий педагогических работников в рамках сотрудничества с ДИРО, ЦНППМ (по направлениям)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</w:t>
            </w:r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</w:t>
            </w:r>
          </w:p>
        </w:tc>
      </w:tr>
      <w:tr w:rsidR="00D564F2" w:rsidRPr="00D55F33" w:rsidTr="00F257D8">
        <w:trPr>
          <w:trHeight w:val="1116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7F6A1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 сотрудничестве по повышению квалификации работников образования в рамках непрерывного повышения профессионального мастерства педагогических работников  с ДИРО, ЦНППМ 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Соглашение.</w:t>
            </w:r>
          </w:p>
        </w:tc>
      </w:tr>
      <w:tr w:rsidR="00D564F2" w:rsidRPr="00D55F33" w:rsidTr="00F257D8">
        <w:trPr>
          <w:trHeight w:val="252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Составление списка педагого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6A1C" w:rsidRPr="00D55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 для прохождение курсовой подготовки в ДИРО, ЦНППМ, в «Академии Просвещения»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7F6A1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база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4F2" w:rsidRPr="00D55F33" w:rsidTr="00F257D8">
        <w:trPr>
          <w:trHeight w:val="324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самообразовательной работы педагогов ОО района по индивидуальным темам. Составление отчетов по самообразовательной работе.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</w:t>
            </w:r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7F6A1C">
        <w:tc>
          <w:tcPr>
            <w:tcW w:w="806" w:type="dxa"/>
            <w:vMerge/>
            <w:tcBorders>
              <w:bottom w:val="nil"/>
            </w:tcBorders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bottom w:val="nil"/>
            </w:tcBorders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7F6A1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курсовой подготовки  педагогов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</w:t>
            </w:r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данные. Адресные рекомендации.</w:t>
            </w:r>
          </w:p>
        </w:tc>
      </w:tr>
      <w:tr w:rsidR="00D564F2" w:rsidRPr="00D55F33" w:rsidTr="007F6A1C">
        <w:trPr>
          <w:trHeight w:val="557"/>
        </w:trPr>
        <w:tc>
          <w:tcPr>
            <w:tcW w:w="806" w:type="dxa"/>
            <w:vMerge w:val="restart"/>
            <w:tcBorders>
              <w:top w:val="nil"/>
            </w:tcBorders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7F6A1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ОУ района:</w:t>
            </w:r>
          </w:p>
        </w:tc>
        <w:tc>
          <w:tcPr>
            <w:tcW w:w="1559" w:type="dxa"/>
          </w:tcPr>
          <w:p w:rsidR="00D564F2" w:rsidRPr="00D55F33" w:rsidRDefault="00D564F2" w:rsidP="007F6A1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64F2" w:rsidRPr="00D55F33" w:rsidRDefault="00D564F2" w:rsidP="007F6A1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64F2" w:rsidRPr="00D55F33" w:rsidRDefault="00D564F2" w:rsidP="007F6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rPr>
          <w:trHeight w:val="108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 в научно – практических конференциях и научн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семинарах проводимых ДИРО;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</w:t>
            </w:r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rPr>
          <w:trHeight w:val="156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«Академией просвещения»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</w:t>
            </w:r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rPr>
          <w:trHeight w:val="888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 в Методической среде руководителей ОО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Еженедельно, в среду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</w:t>
            </w:r>
          </w:p>
          <w:p w:rsidR="00D564F2" w:rsidRPr="00D55F33" w:rsidRDefault="00D564F2" w:rsidP="00D564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420E33" w:rsidRPr="00D55F33" w:rsidTr="0093147B">
        <w:trPr>
          <w:trHeight w:val="871"/>
        </w:trPr>
        <w:tc>
          <w:tcPr>
            <w:tcW w:w="806" w:type="dxa"/>
            <w:vMerge w:val="restart"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697" w:type="dxa"/>
            <w:vMerge w:val="restart"/>
          </w:tcPr>
          <w:p w:rsidR="00420E33" w:rsidRPr="00D55F33" w:rsidRDefault="00420E33" w:rsidP="00D564F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выявление творческого потенциала педагогических работников. Организация распространения ППО</w:t>
            </w:r>
          </w:p>
        </w:tc>
        <w:tc>
          <w:tcPr>
            <w:tcW w:w="4294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муниципального этапа Республиканского конкурса «Учитель года - 2024»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конкурса, Приказ об итогах конкурса</w:t>
            </w:r>
          </w:p>
        </w:tc>
      </w:tr>
      <w:tr w:rsidR="00420E33" w:rsidRPr="00D55F33" w:rsidTr="00F257D8">
        <w:trPr>
          <w:trHeight w:val="204"/>
        </w:trPr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20E33" w:rsidP="00420E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зональном этапе Республиканского конкурса «Учитель года - 2024» 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420E33" w:rsidRPr="00D55F33" w:rsidTr="0093147B">
        <w:trPr>
          <w:trHeight w:val="871"/>
        </w:trPr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«Лучший учитель родного языка 2024»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420E33" w:rsidRPr="00D55F33" w:rsidTr="00F257D8"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этапе конкурса «Лучший учитель родного языка 2024 г»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420E33" w:rsidRPr="00D55F33" w:rsidTr="00420E33">
        <w:trPr>
          <w:trHeight w:val="889"/>
        </w:trPr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20E33" w:rsidP="00420E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«Лучший учитель-предметник в Республике Дагестан»</w:t>
            </w:r>
          </w:p>
        </w:tc>
        <w:tc>
          <w:tcPr>
            <w:tcW w:w="1559" w:type="dxa"/>
          </w:tcPr>
          <w:p w:rsidR="00420E33" w:rsidRPr="00D55F33" w:rsidRDefault="00420E33" w:rsidP="00420E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20E33" w:rsidRPr="00D55F33" w:rsidRDefault="00420E33" w:rsidP="00420E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420E33" w:rsidRPr="00D55F33" w:rsidRDefault="00420E33" w:rsidP="00420E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420E33" w:rsidRPr="00D55F33" w:rsidTr="00F257D8"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20E33" w:rsidP="00420E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в республиканском этапе конкурса «Лучший учитель-предметник в Республике Дагестан»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1B366B" w:rsidRPr="00D55F33" w:rsidTr="001B366B">
        <w:trPr>
          <w:trHeight w:val="677"/>
        </w:trPr>
        <w:tc>
          <w:tcPr>
            <w:tcW w:w="806" w:type="dxa"/>
            <w:vMerge/>
          </w:tcPr>
          <w:p w:rsidR="001B366B" w:rsidRPr="00D55F33" w:rsidRDefault="001B366B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1B366B" w:rsidRPr="00D55F33" w:rsidRDefault="001B366B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1B366B" w:rsidRPr="00D55F33" w:rsidRDefault="001B366B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«Самый классный </w:t>
            </w:r>
            <w:proofErr w:type="spellStart"/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B366B" w:rsidRPr="00D55F33" w:rsidRDefault="001B366B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1B366B" w:rsidRPr="00D55F33" w:rsidRDefault="001B366B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</w:t>
            </w:r>
          </w:p>
        </w:tc>
        <w:tc>
          <w:tcPr>
            <w:tcW w:w="3685" w:type="dxa"/>
          </w:tcPr>
          <w:p w:rsidR="001B366B" w:rsidRPr="00D55F33" w:rsidRDefault="001B366B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420E33" w:rsidRPr="00D55F33" w:rsidTr="00F257D8"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9457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</w:t>
            </w:r>
            <w:r w:rsidR="00420E33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этапе конкурса «Самый классный </w:t>
            </w:r>
            <w:proofErr w:type="spellStart"/>
            <w:proofErr w:type="gramStart"/>
            <w:r w:rsidR="00420E33" w:rsidRPr="00D55F3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="00420E33" w:rsidRPr="00D55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420E33" w:rsidRPr="00D55F33" w:rsidTr="00F257D8"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«Лучший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учитель в Республике Дагестан»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проведений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 Приказ об итогах конкурса.</w:t>
            </w:r>
          </w:p>
        </w:tc>
      </w:tr>
      <w:tr w:rsidR="00420E33" w:rsidRPr="00D55F33" w:rsidTr="00F257D8"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муниципального этапа Республиканского конкурса «Лучший сельский учитель в Республике Дагестан»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конкурса, Приказ об итогах конкурса.</w:t>
            </w:r>
          </w:p>
        </w:tc>
      </w:tr>
      <w:tr w:rsidR="00420E33" w:rsidRPr="00D55F33" w:rsidTr="00F257D8"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9457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</w:t>
            </w:r>
            <w:r w:rsidR="00420E33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этапе конкурса «Лучший сельский учитель в Республике Дагестан» 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графику МО и Н РД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методисты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конкурса, Приказ об итогах конкурса.</w:t>
            </w:r>
          </w:p>
        </w:tc>
      </w:tr>
      <w:tr w:rsidR="00420E33" w:rsidRPr="00D55F33" w:rsidTr="00F257D8"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9457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</w:t>
            </w:r>
            <w:r w:rsidR="00420E33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республиканский конкурс педагогов дополнительного образования  «Сердце отдаю детям»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графику МО и Н РД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 по направлению дополнительного образования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конкурса, Приказ об итогах конкурса.</w:t>
            </w:r>
          </w:p>
        </w:tc>
      </w:tr>
      <w:tr w:rsidR="00420E33" w:rsidRPr="00D55F33" w:rsidTr="00F257D8">
        <w:tc>
          <w:tcPr>
            <w:tcW w:w="806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20E33" w:rsidRPr="00D55F33" w:rsidRDefault="00420E33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20E33" w:rsidRPr="00D55F33" w:rsidRDefault="0049457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</w:t>
            </w:r>
            <w:r w:rsidR="00420E33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конкурсе педагогов дошкольного образования «Воспитатель года»</w:t>
            </w:r>
          </w:p>
        </w:tc>
        <w:tc>
          <w:tcPr>
            <w:tcW w:w="1559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графику МО и Н РД</w:t>
            </w:r>
          </w:p>
        </w:tc>
        <w:tc>
          <w:tcPr>
            <w:tcW w:w="1843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МК, методист по направлению дошкольного образования</w:t>
            </w:r>
          </w:p>
        </w:tc>
        <w:tc>
          <w:tcPr>
            <w:tcW w:w="3685" w:type="dxa"/>
          </w:tcPr>
          <w:p w:rsidR="00420E33" w:rsidRPr="00D55F33" w:rsidRDefault="00420E33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конкурса, Приказ об итогах конкурса.</w:t>
            </w:r>
          </w:p>
        </w:tc>
      </w:tr>
      <w:tr w:rsidR="00D564F2" w:rsidRPr="00D55F33" w:rsidTr="00494575">
        <w:trPr>
          <w:trHeight w:val="1757"/>
        </w:trPr>
        <w:tc>
          <w:tcPr>
            <w:tcW w:w="806" w:type="dxa"/>
            <w:vMerge w:val="restart"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XI.3</w:t>
            </w:r>
          </w:p>
        </w:tc>
        <w:tc>
          <w:tcPr>
            <w:tcW w:w="2697" w:type="dxa"/>
            <w:vMerge w:val="restart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информационно-методического пространства по сопровождению профессиональных компетенций педагогов,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  <w:r w:rsidRPr="00D55F3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381" w:type="dxa"/>
            <w:gridSpan w:val="4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 РМО (ассоциации) педагогических работников ОО района, с обязательным рассмотрением вопросов:</w:t>
            </w:r>
          </w:p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требования обновленных ФГОС всех уровней образования на уроках (предмет);</w:t>
            </w:r>
          </w:p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 формирование функциональной грамотности на уроках (предмет);</w:t>
            </w:r>
          </w:p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по решению сложных заданий ЕГЭ по предмету;</w:t>
            </w:r>
          </w:p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актуальные вопросы подготовки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 по предмету;</w:t>
            </w:r>
          </w:p>
          <w:p w:rsidR="00D564F2" w:rsidRPr="00D55F33" w:rsidRDefault="00D564F2" w:rsidP="00494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 использование цифровых образовательных платформ на уроках (предмет) (мастер-класс).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РМО (ассоциации) учителей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559" w:type="dxa"/>
          </w:tcPr>
          <w:p w:rsidR="00D564F2" w:rsidRPr="00D55F33" w:rsidRDefault="00D564F2" w:rsidP="00494575">
            <w:pPr>
              <w:tabs>
                <w:tab w:val="left" w:pos="11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Август,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Методисты по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Кластера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РМО (ассоциации) учителей русского языка и литературы</w:t>
            </w:r>
          </w:p>
        </w:tc>
        <w:tc>
          <w:tcPr>
            <w:tcW w:w="1559" w:type="dxa"/>
          </w:tcPr>
          <w:p w:rsidR="00D564F2" w:rsidRPr="00D55F33" w:rsidRDefault="00D564F2" w:rsidP="00494575">
            <w:pPr>
              <w:tabs>
                <w:tab w:val="left" w:pos="11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РМО (ассоциации) учителей иностранного языка (английский, немецкий язык)</w:t>
            </w:r>
          </w:p>
        </w:tc>
        <w:tc>
          <w:tcPr>
            <w:tcW w:w="1559" w:type="dxa"/>
          </w:tcPr>
          <w:p w:rsidR="00D564F2" w:rsidRPr="00D55F33" w:rsidRDefault="00D564F2" w:rsidP="00494575">
            <w:pPr>
              <w:tabs>
                <w:tab w:val="left" w:pos="11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РМО (ассоциации) учителей математики, физики, информатики</w:t>
            </w:r>
          </w:p>
        </w:tc>
        <w:tc>
          <w:tcPr>
            <w:tcW w:w="1559" w:type="dxa"/>
          </w:tcPr>
          <w:p w:rsidR="00D564F2" w:rsidRPr="00D55F33" w:rsidRDefault="00D564F2" w:rsidP="00494575">
            <w:pPr>
              <w:tabs>
                <w:tab w:val="left" w:pos="11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494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РМО (ассоциации) учителей хими</w:t>
            </w:r>
            <w:r w:rsidR="00494575" w:rsidRPr="00D55F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, биологий, географии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494575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bottom w:val="nil"/>
            </w:tcBorders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РМО (ассоциации) учителей истории, обществознания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494575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РМО (ассоциации) учителей ОРКСЭ, ОДНКНР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РМО (ассоциации) учителей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, музыки, технология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Август, ноябрь,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РМО (ассоциации) учителей физической культуры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РМО (ассоциации) учителей ОБЖ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РМО (ассоциации) школьных библиотекарей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для заместителей директоров по учебно-воспитательной работе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РМО классных руководителей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для педагогов дополнительного образования</w:t>
            </w:r>
            <w:r w:rsidR="00472CA8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для педагогических работников детских садов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Август, ноябрь, январь,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март.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 по направлениям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D564F2" w:rsidRPr="00D55F33" w:rsidTr="00F257D8">
        <w:trPr>
          <w:trHeight w:val="562"/>
        </w:trPr>
        <w:tc>
          <w:tcPr>
            <w:tcW w:w="806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564F2" w:rsidRPr="00D55F33" w:rsidRDefault="00D564F2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Семинары для работников (организаторов)</w:t>
            </w:r>
            <w:r w:rsidR="00472CA8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к проведению ГИА</w:t>
            </w:r>
          </w:p>
        </w:tc>
        <w:tc>
          <w:tcPr>
            <w:tcW w:w="1559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43" w:type="dxa"/>
          </w:tcPr>
          <w:p w:rsidR="00D564F2" w:rsidRPr="00D55F33" w:rsidRDefault="00D564F2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Координатор направления</w:t>
            </w:r>
          </w:p>
        </w:tc>
        <w:tc>
          <w:tcPr>
            <w:tcW w:w="3685" w:type="dxa"/>
          </w:tcPr>
          <w:p w:rsidR="00D564F2" w:rsidRPr="00D55F33" w:rsidRDefault="00D564F2" w:rsidP="00D5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«Повышение квалификации».</w:t>
            </w:r>
          </w:p>
        </w:tc>
      </w:tr>
      <w:tr w:rsidR="00472CA8" w:rsidRPr="00D55F33" w:rsidTr="00F257D8">
        <w:tc>
          <w:tcPr>
            <w:tcW w:w="806" w:type="dxa"/>
            <w:vMerge w:val="restart"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XI.4</w:t>
            </w:r>
          </w:p>
        </w:tc>
        <w:tc>
          <w:tcPr>
            <w:tcW w:w="2697" w:type="dxa"/>
            <w:vMerge w:val="restart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профессионального становления молодых педагогов; распространение передовых практик наставничества</w:t>
            </w:r>
          </w:p>
        </w:tc>
        <w:tc>
          <w:tcPr>
            <w:tcW w:w="4294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деятельности молодых педагогов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на сайте УО.</w:t>
            </w:r>
          </w:p>
        </w:tc>
      </w:tr>
      <w:tr w:rsidR="00472CA8" w:rsidRPr="00D55F33" w:rsidTr="00F257D8">
        <w:tc>
          <w:tcPr>
            <w:tcW w:w="806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Школу становления профессионального мастерства молодых педагогов («ШСПМ»):</w:t>
            </w:r>
          </w:p>
        </w:tc>
        <w:tc>
          <w:tcPr>
            <w:tcW w:w="1559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Приказ. Мероприятия кластера «Наставничество»</w:t>
            </w:r>
          </w:p>
        </w:tc>
      </w:tr>
      <w:tr w:rsidR="00472CA8" w:rsidRPr="00D55F33" w:rsidTr="00F257D8">
        <w:tc>
          <w:tcPr>
            <w:tcW w:w="806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и форм деятельности Школы, подготовка нормативных документов.</w:t>
            </w:r>
          </w:p>
        </w:tc>
        <w:tc>
          <w:tcPr>
            <w:tcW w:w="1559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НПА по ШСПМ</w:t>
            </w:r>
          </w:p>
        </w:tc>
      </w:tr>
      <w:tr w:rsidR="00472CA8" w:rsidRPr="00D55F33" w:rsidTr="00F257D8">
        <w:tc>
          <w:tcPr>
            <w:tcW w:w="806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Согласование плана деятельности Школы</w:t>
            </w:r>
          </w:p>
        </w:tc>
        <w:tc>
          <w:tcPr>
            <w:tcW w:w="1559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План работы. Мероприятия кластера «Наставничество».</w:t>
            </w:r>
          </w:p>
        </w:tc>
      </w:tr>
      <w:tr w:rsidR="00472CA8" w:rsidRPr="00D55F33" w:rsidTr="00472CA8">
        <w:trPr>
          <w:trHeight w:val="871"/>
        </w:trPr>
        <w:tc>
          <w:tcPr>
            <w:tcW w:w="806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семинаров, открытых уроков в рамках работы «ШСПМ»</w:t>
            </w:r>
          </w:p>
        </w:tc>
        <w:tc>
          <w:tcPr>
            <w:tcW w:w="1559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72CA8" w:rsidRPr="00D55F33" w:rsidRDefault="00472CA8" w:rsidP="00472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«Наставничество».</w:t>
            </w:r>
          </w:p>
        </w:tc>
      </w:tr>
      <w:tr w:rsidR="00472CA8" w:rsidRPr="00D55F33" w:rsidTr="00F257D8">
        <w:trPr>
          <w:trHeight w:val="208"/>
        </w:trPr>
        <w:tc>
          <w:tcPr>
            <w:tcW w:w="806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Проектный семинар молодых учителей  на тему: «Мониторинг качества учебных достижений обучающихся»</w:t>
            </w:r>
          </w:p>
        </w:tc>
        <w:tc>
          <w:tcPr>
            <w:tcW w:w="1559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472CA8" w:rsidRPr="00D55F33" w:rsidRDefault="00472CA8" w:rsidP="00D56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D55F33" w:rsidRDefault="00472CA8" w:rsidP="00D56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«Наставничество». Информация на сайте.</w:t>
            </w:r>
          </w:p>
        </w:tc>
      </w:tr>
      <w:tr w:rsidR="00472CA8" w:rsidRPr="00D55F33" w:rsidTr="00F257D8">
        <w:trPr>
          <w:trHeight w:val="468"/>
        </w:trPr>
        <w:tc>
          <w:tcPr>
            <w:tcW w:w="806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Публичный отчет о работе с молодыми педагогами (в ОО).</w:t>
            </w:r>
          </w:p>
        </w:tc>
        <w:tc>
          <w:tcPr>
            <w:tcW w:w="1559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 наставничества</w:t>
            </w:r>
          </w:p>
        </w:tc>
        <w:tc>
          <w:tcPr>
            <w:tcW w:w="3685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472CA8" w:rsidRPr="00D55F33" w:rsidTr="00F257D8">
        <w:trPr>
          <w:trHeight w:val="468"/>
        </w:trPr>
        <w:tc>
          <w:tcPr>
            <w:tcW w:w="806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72CA8" w:rsidRPr="00D55F33" w:rsidRDefault="00472CA8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туров молодых педагогов по ознакомлению с опытом работы молодых педагогов других школ, муниципалитетов</w:t>
            </w:r>
          </w:p>
        </w:tc>
        <w:tc>
          <w:tcPr>
            <w:tcW w:w="1559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</w:p>
        </w:tc>
        <w:tc>
          <w:tcPr>
            <w:tcW w:w="3685" w:type="dxa"/>
          </w:tcPr>
          <w:p w:rsidR="00472CA8" w:rsidRPr="00D55F33" w:rsidRDefault="00472CA8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методического тура.</w:t>
            </w:r>
          </w:p>
        </w:tc>
      </w:tr>
      <w:tr w:rsidR="009379B5" w:rsidRPr="00D55F33" w:rsidTr="00F257D8">
        <w:trPr>
          <w:trHeight w:val="468"/>
        </w:trPr>
        <w:tc>
          <w:tcPr>
            <w:tcW w:w="806" w:type="dxa"/>
            <w:vMerge w:val="restart"/>
          </w:tcPr>
          <w:p w:rsidR="009379B5" w:rsidRPr="00D55F33" w:rsidRDefault="009379B5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2697" w:type="dxa"/>
            <w:vMerge w:val="restart"/>
          </w:tcPr>
          <w:p w:rsidR="009379B5" w:rsidRPr="00D55F33" w:rsidRDefault="009379B5" w:rsidP="00472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по выявлению, распространению и тиражированию эффективного педагогического опыта</w:t>
            </w:r>
          </w:p>
        </w:tc>
        <w:tc>
          <w:tcPr>
            <w:tcW w:w="4294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559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9379B5" w:rsidRPr="00D55F33" w:rsidRDefault="009379B5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Сбор материалов в Банк эффективных педагог</w:t>
            </w:r>
            <w:proofErr w:type="gramStart"/>
            <w:r w:rsidR="00C02776" w:rsidRPr="00D55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рактик</w:t>
            </w:r>
          </w:p>
        </w:tc>
      </w:tr>
      <w:tr w:rsidR="00FB6043" w:rsidRPr="00D55F33" w:rsidTr="00F257D8">
        <w:trPr>
          <w:trHeight w:val="468"/>
        </w:trPr>
        <w:tc>
          <w:tcPr>
            <w:tcW w:w="806" w:type="dxa"/>
            <w:vMerge/>
          </w:tcPr>
          <w:p w:rsidR="00FB6043" w:rsidRPr="00D55F33" w:rsidRDefault="00FB6043" w:rsidP="00FB604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B6043" w:rsidRPr="00D55F33" w:rsidRDefault="00FB6043" w:rsidP="00FB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B6043" w:rsidRPr="00D55F33" w:rsidRDefault="00FB6043" w:rsidP="00FB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Изучение системы работы педагогов, обоснование ее результативности</w:t>
            </w:r>
          </w:p>
        </w:tc>
        <w:tc>
          <w:tcPr>
            <w:tcW w:w="1559" w:type="dxa"/>
          </w:tcPr>
          <w:p w:rsidR="00FB6043" w:rsidRPr="00D55F33" w:rsidRDefault="00FB6043" w:rsidP="00FB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843" w:type="dxa"/>
          </w:tcPr>
          <w:p w:rsidR="00FB6043" w:rsidRPr="00D55F33" w:rsidRDefault="00FB6043" w:rsidP="00FB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FB6043" w:rsidRPr="00D55F33" w:rsidRDefault="00FB6043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Сбор материалов в Банк эффективных педагог</w:t>
            </w:r>
            <w:proofErr w:type="gramStart"/>
            <w:r w:rsidR="00C02776" w:rsidRPr="00D55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рактик</w:t>
            </w:r>
          </w:p>
        </w:tc>
      </w:tr>
      <w:tr w:rsidR="00FB6043" w:rsidRPr="00D55F33" w:rsidTr="00F257D8">
        <w:trPr>
          <w:trHeight w:val="468"/>
        </w:trPr>
        <w:tc>
          <w:tcPr>
            <w:tcW w:w="806" w:type="dxa"/>
            <w:vMerge/>
          </w:tcPr>
          <w:p w:rsidR="00FB6043" w:rsidRPr="00D55F33" w:rsidRDefault="00FB6043" w:rsidP="00FB604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FB6043" w:rsidRPr="00D55F33" w:rsidRDefault="00FB6043" w:rsidP="00FB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FB6043" w:rsidRPr="00D55F33" w:rsidRDefault="00FB6043" w:rsidP="00FB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представления достижений передового педагогического опыта</w:t>
            </w:r>
          </w:p>
        </w:tc>
        <w:tc>
          <w:tcPr>
            <w:tcW w:w="1559" w:type="dxa"/>
          </w:tcPr>
          <w:p w:rsidR="00FB6043" w:rsidRPr="00D55F33" w:rsidRDefault="00FB6043" w:rsidP="00FB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843" w:type="dxa"/>
          </w:tcPr>
          <w:p w:rsidR="00FB6043" w:rsidRPr="00D55F33" w:rsidRDefault="00FB6043" w:rsidP="00FB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FB6043" w:rsidRPr="00D55F33" w:rsidRDefault="00FB6043" w:rsidP="00FB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Сбор материалов в Банк эффективных педагогических практик</w:t>
            </w:r>
          </w:p>
        </w:tc>
      </w:tr>
      <w:tr w:rsidR="009379B5" w:rsidRPr="00D55F33" w:rsidTr="00F257D8">
        <w:trPr>
          <w:trHeight w:val="468"/>
        </w:trPr>
        <w:tc>
          <w:tcPr>
            <w:tcW w:w="806" w:type="dxa"/>
            <w:vMerge/>
          </w:tcPr>
          <w:p w:rsidR="009379B5" w:rsidRPr="00D55F33" w:rsidRDefault="009379B5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Оформление изученного передового педагогического опыта в виде буклета</w:t>
            </w:r>
          </w:p>
        </w:tc>
        <w:tc>
          <w:tcPr>
            <w:tcW w:w="1559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3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</w:tr>
      <w:tr w:rsidR="009379B5" w:rsidRPr="00D55F33" w:rsidTr="00F257D8">
        <w:trPr>
          <w:trHeight w:val="468"/>
        </w:trPr>
        <w:tc>
          <w:tcPr>
            <w:tcW w:w="806" w:type="dxa"/>
            <w:vMerge/>
          </w:tcPr>
          <w:p w:rsidR="009379B5" w:rsidRPr="00D55F33" w:rsidRDefault="009379B5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Работа по распространению обобщенного передового педагогического опыта</w:t>
            </w:r>
          </w:p>
        </w:tc>
        <w:tc>
          <w:tcPr>
            <w:tcW w:w="1559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9B5" w:rsidRPr="00D55F33" w:rsidTr="00F257D8">
        <w:trPr>
          <w:trHeight w:val="468"/>
        </w:trPr>
        <w:tc>
          <w:tcPr>
            <w:tcW w:w="806" w:type="dxa"/>
            <w:vMerge/>
          </w:tcPr>
          <w:p w:rsidR="009379B5" w:rsidRPr="00D55F33" w:rsidRDefault="009379B5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статистической информации по обобщению и распространению передового в ОУ и в УДО</w:t>
            </w:r>
            <w:proofErr w:type="gramEnd"/>
          </w:p>
        </w:tc>
        <w:tc>
          <w:tcPr>
            <w:tcW w:w="1559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9379B5" w:rsidRPr="00D55F33" w:rsidTr="00F257D8">
        <w:trPr>
          <w:trHeight w:val="468"/>
        </w:trPr>
        <w:tc>
          <w:tcPr>
            <w:tcW w:w="806" w:type="dxa"/>
            <w:vMerge/>
          </w:tcPr>
          <w:p w:rsidR="009379B5" w:rsidRPr="00D55F33" w:rsidRDefault="009379B5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9379B5" w:rsidRPr="00D55F33" w:rsidRDefault="009379B5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эффективных образовательных практик педагогов </w:t>
            </w:r>
          </w:p>
        </w:tc>
        <w:tc>
          <w:tcPr>
            <w:tcW w:w="1559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843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</w:p>
        </w:tc>
        <w:tc>
          <w:tcPr>
            <w:tcW w:w="3685" w:type="dxa"/>
          </w:tcPr>
          <w:p w:rsidR="009379B5" w:rsidRPr="00D55F33" w:rsidRDefault="009379B5" w:rsidP="00D564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Банк педагогических практик на сайте УО</w:t>
            </w: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 w:val="restart"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</w:tc>
        <w:tc>
          <w:tcPr>
            <w:tcW w:w="2697" w:type="dxa"/>
            <w:vMerge w:val="restart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консультационной деятельности: индивидуальной, групповой, коллективной по заявкам в по результатам мониторинговых мероприятий</w:t>
            </w: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педагогическим работникам  в определении содержания, форм, методов и средств организации педагогического процесса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методического объединения (по профилю методиста)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молодым педагогам по составлению рабочих программ, работе с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Разработка инструктивно-методических писем по проблемам в области образования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 и заместителям директоров директорам ОУ по возникающим вопросам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 w:val="restart"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XI.7.</w:t>
            </w:r>
          </w:p>
        </w:tc>
        <w:tc>
          <w:tcPr>
            <w:tcW w:w="2697" w:type="dxa"/>
            <w:vMerge w:val="restart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Изучение перечня востребованных в ОО тем методического консультирования</w:t>
            </w:r>
          </w:p>
        </w:tc>
        <w:tc>
          <w:tcPr>
            <w:tcW w:w="4294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системе организации методической работы в образовательной организации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выполнению требований и реализации обновленных ФГОС ООО, ФГОС СОО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составлению рабочей программы в соответствии с требованиями обновленными ФГОС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вопросам реализации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ФГОС НОО;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вопросам проведения ВПР в 4-х классах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вопросам проведения республиканских диагностических работ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подготовке и проведению муниципальных олимпиад школьников, научно-исследовательской работ «Шаг в будущее»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вопросам составления и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образовательных маршрутов педагога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вопросам организации работы с молодыми педагогами;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вопросам организации работы педагогического наставничества в ОУ,  ДОУ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D564F2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вопросам проведения муниципального этапа конкурса «Учитель года»</w:t>
            </w:r>
          </w:p>
        </w:tc>
        <w:tc>
          <w:tcPr>
            <w:tcW w:w="1559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937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подготовке и проведению муниципальных конкурсов</w:t>
            </w:r>
          </w:p>
        </w:tc>
        <w:tc>
          <w:tcPr>
            <w:tcW w:w="1559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- по вопросам реализации ОП в системе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вопросам формирования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и инклюзивной культуры</w:t>
            </w:r>
          </w:p>
        </w:tc>
        <w:tc>
          <w:tcPr>
            <w:tcW w:w="1559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организации воспитательной работы в образовательной организации, внеурочной деятельности</w:t>
            </w:r>
          </w:p>
        </w:tc>
        <w:tc>
          <w:tcPr>
            <w:tcW w:w="1559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- по подготовке педагогических работников к прохождению аттестации</w:t>
            </w:r>
          </w:p>
        </w:tc>
        <w:tc>
          <w:tcPr>
            <w:tcW w:w="1559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 по вопросам повышения квалификации педагогических работников</w:t>
            </w:r>
          </w:p>
        </w:tc>
        <w:tc>
          <w:tcPr>
            <w:tcW w:w="1559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rPr>
          <w:trHeight w:val="468"/>
        </w:trPr>
        <w:tc>
          <w:tcPr>
            <w:tcW w:w="806" w:type="dxa"/>
            <w:vMerge/>
          </w:tcPr>
          <w:p w:rsidR="00C02776" w:rsidRPr="00D55F33" w:rsidRDefault="00C02776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- по вопросам обобщения передового педагогического опыта</w:t>
            </w:r>
          </w:p>
        </w:tc>
        <w:tc>
          <w:tcPr>
            <w:tcW w:w="1559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76" w:rsidRPr="00D55F33" w:rsidTr="00F257D8">
        <w:tc>
          <w:tcPr>
            <w:tcW w:w="806" w:type="dxa"/>
            <w:vMerge w:val="restart"/>
          </w:tcPr>
          <w:p w:rsidR="00C02776" w:rsidRPr="00D55F33" w:rsidRDefault="00C02776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7" w:type="dxa"/>
            <w:vMerge w:val="restart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сопровождение инклюзивной деятельности педагогических работников</w:t>
            </w:r>
          </w:p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банка данных о педагогах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  <w:r w:rsidR="00816999" w:rsidRPr="00D55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сопровождающих детей с ОВЗ</w:t>
            </w:r>
          </w:p>
        </w:tc>
        <w:tc>
          <w:tcPr>
            <w:tcW w:w="1559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843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</w:t>
            </w:r>
          </w:p>
        </w:tc>
        <w:tc>
          <w:tcPr>
            <w:tcW w:w="3685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данных</w:t>
            </w:r>
          </w:p>
        </w:tc>
      </w:tr>
      <w:tr w:rsidR="00C02776" w:rsidRPr="00D55F33" w:rsidTr="00F257D8">
        <w:tc>
          <w:tcPr>
            <w:tcW w:w="806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педагогических работников в освоении новых направлений развития </w:t>
            </w:r>
            <w:proofErr w:type="spell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и инклюзивного образования (организация проведения мастер-классов, семинаров в рамках РМО педагогов района, консультации)</w:t>
            </w:r>
          </w:p>
        </w:tc>
        <w:tc>
          <w:tcPr>
            <w:tcW w:w="1559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планам</w:t>
            </w:r>
          </w:p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РМО учителей-предметников</w:t>
            </w:r>
          </w:p>
        </w:tc>
      </w:tr>
      <w:tr w:rsidR="00C02776" w:rsidRPr="00D55F33" w:rsidTr="00F257D8">
        <w:tc>
          <w:tcPr>
            <w:tcW w:w="806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Наблюдение практик работы с детьми с ОВЗ в образовательном процессе</w:t>
            </w:r>
            <w:r w:rsidR="00816999"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при посещении ОО</w:t>
            </w:r>
          </w:p>
        </w:tc>
        <w:tc>
          <w:tcPr>
            <w:tcW w:w="1559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C02776" w:rsidRPr="00D55F33" w:rsidRDefault="00C02776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</w:t>
            </w:r>
          </w:p>
        </w:tc>
      </w:tr>
      <w:tr w:rsidR="00816999" w:rsidRPr="00D55F33" w:rsidTr="00F257D8">
        <w:tc>
          <w:tcPr>
            <w:tcW w:w="806" w:type="dxa"/>
            <w:vMerge w:val="restart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816999" w:rsidRPr="00D55F33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спортивного воспитания детей. Увеличение доли детей, охваченных спортивными занятиями. </w:t>
            </w:r>
          </w:p>
          <w:p w:rsidR="00816999" w:rsidRPr="00D55F33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D55F3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мероприятия и военно-спортивные состязания</w:t>
            </w:r>
          </w:p>
          <w:p w:rsidR="00816999" w:rsidRPr="00D55F33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Волейбол (юноши и девушки)</w:t>
            </w:r>
          </w:p>
        </w:tc>
        <w:tc>
          <w:tcPr>
            <w:tcW w:w="1559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проведении, приказ по итогам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Проведение «Единого дня здоровья»</w:t>
            </w:r>
          </w:p>
        </w:tc>
        <w:tc>
          <w:tcPr>
            <w:tcW w:w="1559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16999" w:rsidRPr="00D55F33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D55F33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проведении, приказ по итогам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Соревнование по футболу «Футбол в школе»</w:t>
            </w:r>
          </w:p>
        </w:tc>
        <w:tc>
          <w:tcPr>
            <w:tcW w:w="1559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16999" w:rsidRPr="00D55F33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D55F33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проведении, приказ по итогам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Соревнова</w:t>
            </w:r>
            <w:r w:rsidR="00CF7D59" w:rsidRPr="00D55F3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я по футболу на переходящий кубок УО</w:t>
            </w:r>
          </w:p>
        </w:tc>
        <w:tc>
          <w:tcPr>
            <w:tcW w:w="1559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16999" w:rsidRPr="00D55F33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D55F33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проведении, приказ по итогам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школьников 5-9 классов на кубок ДЮСШ</w:t>
            </w:r>
          </w:p>
        </w:tc>
        <w:tc>
          <w:tcPr>
            <w:tcW w:w="1559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16999" w:rsidRPr="00D55F33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D55F33" w:rsidRDefault="00816999" w:rsidP="00C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проведении, приказ по итогам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  с приглашением команд из соседних районов</w:t>
            </w:r>
          </w:p>
        </w:tc>
        <w:tc>
          <w:tcPr>
            <w:tcW w:w="1559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проведении, приказ по итогам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C0277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Районное соревнование «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Годен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 строевой»</w:t>
            </w:r>
          </w:p>
        </w:tc>
        <w:tc>
          <w:tcPr>
            <w:tcW w:w="1559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D55F33" w:rsidRDefault="00816999" w:rsidP="00C0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проведении, приказ по итогам</w:t>
            </w:r>
          </w:p>
        </w:tc>
      </w:tr>
      <w:tr w:rsidR="00816999" w:rsidRPr="00D55F33" w:rsidTr="00F257D8">
        <w:tc>
          <w:tcPr>
            <w:tcW w:w="806" w:type="dxa"/>
            <w:vMerge w:val="restart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доли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имеющих знак отличия «ГТО»</w:t>
            </w: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комплекс ГТО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по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 проведении, приказ по 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гр. МО и Н РД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проведении, приказ по итогам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 «Зарница»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гр. МО и Н  РД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проведении, приказ по итогам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 по шахматам среди учащихся 1-11 классов ОУ района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Приказ о проведении, приказ по итогам</w:t>
            </w:r>
          </w:p>
        </w:tc>
      </w:tr>
      <w:tr w:rsidR="00816999" w:rsidRPr="00D55F33" w:rsidTr="00F257D8">
        <w:tc>
          <w:tcPr>
            <w:tcW w:w="806" w:type="dxa"/>
            <w:vMerge w:val="restart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7" w:type="dxa"/>
            <w:vMerge w:val="restart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школ с низкими образовательными результатами</w:t>
            </w: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Осуществление адресной поддержки ШНОР и ШФНСУ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«Качество образования».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Семинар-практикум управленческих команд ШНОР и ШФНСУ по координации деятельности в реализации Программы повышения качества образования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направления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«Качество образования».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Формирование ИОМ педагогов ШНОР, имеющих профессиональные проблемы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направления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«Качество образования».</w:t>
            </w:r>
          </w:p>
        </w:tc>
      </w:tr>
      <w:tr w:rsidR="00816999" w:rsidRPr="00D55F33" w:rsidTr="00F257D8">
        <w:tc>
          <w:tcPr>
            <w:tcW w:w="806" w:type="dxa"/>
            <w:vMerge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выезды в ШНОР и ШФНСУ с целью наблюдения качества образовательной деятельности педагогов и 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управленческий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руководителей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Зав. МК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</w:t>
            </w:r>
            <w:proofErr w:type="gramStart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направления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Мероприятия Кластера «Качество образования».</w:t>
            </w:r>
          </w:p>
        </w:tc>
      </w:tr>
      <w:tr w:rsidR="00816999" w:rsidRPr="00D55F33" w:rsidTr="00F257D8">
        <w:trPr>
          <w:trHeight w:val="132"/>
        </w:trPr>
        <w:tc>
          <w:tcPr>
            <w:tcW w:w="806" w:type="dxa"/>
            <w:vMerge w:val="restart"/>
          </w:tcPr>
          <w:p w:rsidR="00816999" w:rsidRPr="00D55F33" w:rsidRDefault="00816999" w:rsidP="008169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XV.1</w:t>
            </w:r>
          </w:p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образовательной деятельности в ОО района</w:t>
            </w: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подготовке ОО </w:t>
            </w:r>
          </w:p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к отопительному сезону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Акт готовности ОО.</w:t>
            </w:r>
          </w:p>
        </w:tc>
      </w:tr>
      <w:tr w:rsidR="00816999" w:rsidRPr="00D55F33" w:rsidTr="00F257D8">
        <w:trPr>
          <w:trHeight w:val="132"/>
        </w:trPr>
        <w:tc>
          <w:tcPr>
            <w:tcW w:w="806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«Доступной среды» в ОО района»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Проекты ОО.</w:t>
            </w:r>
          </w:p>
        </w:tc>
      </w:tr>
      <w:tr w:rsidR="00816999" w:rsidRPr="00D55F33" w:rsidTr="00F257D8">
        <w:trPr>
          <w:trHeight w:val="132"/>
        </w:trPr>
        <w:tc>
          <w:tcPr>
            <w:tcW w:w="806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D55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капитального ремонта ОО района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Начальник УО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Федеральная и региональная программы.</w:t>
            </w:r>
          </w:p>
        </w:tc>
      </w:tr>
      <w:tr w:rsidR="00816999" w:rsidRPr="00D55F33" w:rsidTr="00F257D8">
        <w:trPr>
          <w:trHeight w:val="132"/>
        </w:trPr>
        <w:tc>
          <w:tcPr>
            <w:tcW w:w="806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открытию лагерей летнего пребывания детей  в ОО района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План летней оздоровительно-развивающей кампании.</w:t>
            </w:r>
          </w:p>
        </w:tc>
      </w:tr>
      <w:tr w:rsidR="00816999" w:rsidRPr="00D55F33" w:rsidTr="00F257D8">
        <w:trPr>
          <w:trHeight w:val="132"/>
        </w:trPr>
        <w:tc>
          <w:tcPr>
            <w:tcW w:w="806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816999" w:rsidRPr="00D55F33" w:rsidRDefault="00816999" w:rsidP="00816999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образовательных центров «Точка роста» как в самой образовательной организации, так и с образовательными организациями района</w:t>
            </w:r>
          </w:p>
        </w:tc>
        <w:tc>
          <w:tcPr>
            <w:tcW w:w="1559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Методист по направлению</w:t>
            </w:r>
          </w:p>
        </w:tc>
        <w:tc>
          <w:tcPr>
            <w:tcW w:w="3685" w:type="dxa"/>
          </w:tcPr>
          <w:p w:rsidR="00816999" w:rsidRPr="00D55F33" w:rsidRDefault="00816999" w:rsidP="008169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33">
              <w:rPr>
                <w:rFonts w:ascii="Times New Roman" w:hAnsi="Times New Roman" w:cs="Times New Roman"/>
                <w:sz w:val="24"/>
                <w:szCs w:val="24"/>
              </w:rPr>
              <w:t>Программа «Точки роста».</w:t>
            </w:r>
          </w:p>
        </w:tc>
      </w:tr>
    </w:tbl>
    <w:p w:rsidR="00FF3E6C" w:rsidRPr="00D55F33" w:rsidRDefault="00FF3E6C">
      <w:pPr>
        <w:ind w:left="567" w:hanging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FF3E6C" w:rsidRPr="00D55F33" w:rsidSect="00AB20F9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97" w:rsidRDefault="00335B97">
      <w:pPr>
        <w:spacing w:line="240" w:lineRule="auto"/>
      </w:pPr>
      <w:r>
        <w:separator/>
      </w:r>
    </w:p>
  </w:endnote>
  <w:endnote w:type="continuationSeparator" w:id="0">
    <w:p w:rsidR="00335B97" w:rsidRDefault="00335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824012"/>
      <w:docPartObj>
        <w:docPartGallery w:val="Page Numbers (Bottom of Page)"/>
        <w:docPartUnique/>
      </w:docPartObj>
    </w:sdtPr>
    <w:sdtEndPr/>
    <w:sdtContent>
      <w:p w:rsidR="0093147B" w:rsidRDefault="009314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674">
          <w:rPr>
            <w:noProof/>
          </w:rPr>
          <w:t>6</w:t>
        </w:r>
        <w:r>
          <w:fldChar w:fldCharType="end"/>
        </w:r>
      </w:p>
    </w:sdtContent>
  </w:sdt>
  <w:p w:rsidR="0093147B" w:rsidRDefault="009314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97" w:rsidRDefault="00335B97">
      <w:pPr>
        <w:spacing w:after="0"/>
      </w:pPr>
      <w:r>
        <w:separator/>
      </w:r>
    </w:p>
  </w:footnote>
  <w:footnote w:type="continuationSeparator" w:id="0">
    <w:p w:rsidR="00335B97" w:rsidRDefault="00335B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0D7"/>
    <w:multiLevelType w:val="hybridMultilevel"/>
    <w:tmpl w:val="44D8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87BEE"/>
    <w:multiLevelType w:val="hybridMultilevel"/>
    <w:tmpl w:val="3F760B70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DCB3E8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47594"/>
    <w:multiLevelType w:val="hybridMultilevel"/>
    <w:tmpl w:val="0B42254C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B6"/>
    <w:rsid w:val="BEF9F332"/>
    <w:rsid w:val="0000291C"/>
    <w:rsid w:val="00003753"/>
    <w:rsid w:val="000062DC"/>
    <w:rsid w:val="000073CF"/>
    <w:rsid w:val="0001191E"/>
    <w:rsid w:val="00013193"/>
    <w:rsid w:val="000213DC"/>
    <w:rsid w:val="000308AC"/>
    <w:rsid w:val="00036E78"/>
    <w:rsid w:val="000401D0"/>
    <w:rsid w:val="00050D6D"/>
    <w:rsid w:val="00052E59"/>
    <w:rsid w:val="00061B5F"/>
    <w:rsid w:val="000648C5"/>
    <w:rsid w:val="00066569"/>
    <w:rsid w:val="00067F72"/>
    <w:rsid w:val="0007022E"/>
    <w:rsid w:val="0007369A"/>
    <w:rsid w:val="000824BF"/>
    <w:rsid w:val="00082E9E"/>
    <w:rsid w:val="0008359E"/>
    <w:rsid w:val="00085394"/>
    <w:rsid w:val="000914FE"/>
    <w:rsid w:val="00091C10"/>
    <w:rsid w:val="00093B4B"/>
    <w:rsid w:val="00094446"/>
    <w:rsid w:val="00094BF0"/>
    <w:rsid w:val="000952AC"/>
    <w:rsid w:val="00097E74"/>
    <w:rsid w:val="000A267E"/>
    <w:rsid w:val="000A2845"/>
    <w:rsid w:val="000A5801"/>
    <w:rsid w:val="000B2B67"/>
    <w:rsid w:val="000C063C"/>
    <w:rsid w:val="000C6946"/>
    <w:rsid w:val="000D0304"/>
    <w:rsid w:val="000D0D1F"/>
    <w:rsid w:val="000E1102"/>
    <w:rsid w:val="000F317B"/>
    <w:rsid w:val="001008DB"/>
    <w:rsid w:val="001035BA"/>
    <w:rsid w:val="00113542"/>
    <w:rsid w:val="00115ADB"/>
    <w:rsid w:val="00122817"/>
    <w:rsid w:val="00124150"/>
    <w:rsid w:val="001267B2"/>
    <w:rsid w:val="001317CF"/>
    <w:rsid w:val="00131F69"/>
    <w:rsid w:val="0013256E"/>
    <w:rsid w:val="00133BF9"/>
    <w:rsid w:val="00137032"/>
    <w:rsid w:val="00142E0D"/>
    <w:rsid w:val="001475A7"/>
    <w:rsid w:val="00150494"/>
    <w:rsid w:val="001509BA"/>
    <w:rsid w:val="001523A2"/>
    <w:rsid w:val="00157108"/>
    <w:rsid w:val="00157636"/>
    <w:rsid w:val="0016233B"/>
    <w:rsid w:val="001655B9"/>
    <w:rsid w:val="00173D40"/>
    <w:rsid w:val="00176560"/>
    <w:rsid w:val="00180667"/>
    <w:rsid w:val="00181755"/>
    <w:rsid w:val="00183177"/>
    <w:rsid w:val="001870DE"/>
    <w:rsid w:val="00190843"/>
    <w:rsid w:val="00192AA3"/>
    <w:rsid w:val="00193CFE"/>
    <w:rsid w:val="0019500B"/>
    <w:rsid w:val="001A35AE"/>
    <w:rsid w:val="001A4B9C"/>
    <w:rsid w:val="001A619F"/>
    <w:rsid w:val="001B05F0"/>
    <w:rsid w:val="001B366B"/>
    <w:rsid w:val="001B3AFE"/>
    <w:rsid w:val="001B61EC"/>
    <w:rsid w:val="001D0FB4"/>
    <w:rsid w:val="001D1ECA"/>
    <w:rsid w:val="001D2794"/>
    <w:rsid w:val="001D29E2"/>
    <w:rsid w:val="001D3650"/>
    <w:rsid w:val="001D4B70"/>
    <w:rsid w:val="001D7B27"/>
    <w:rsid w:val="001E2AC3"/>
    <w:rsid w:val="001E383C"/>
    <w:rsid w:val="001E7CC5"/>
    <w:rsid w:val="001F1A6F"/>
    <w:rsid w:val="001F486F"/>
    <w:rsid w:val="002035EA"/>
    <w:rsid w:val="00212190"/>
    <w:rsid w:val="002173BF"/>
    <w:rsid w:val="002227C9"/>
    <w:rsid w:val="0022498D"/>
    <w:rsid w:val="00232D66"/>
    <w:rsid w:val="0023417D"/>
    <w:rsid w:val="002362D8"/>
    <w:rsid w:val="002362F4"/>
    <w:rsid w:val="00240101"/>
    <w:rsid w:val="0024019D"/>
    <w:rsid w:val="00240913"/>
    <w:rsid w:val="00242E24"/>
    <w:rsid w:val="00243F36"/>
    <w:rsid w:val="0024454B"/>
    <w:rsid w:val="00246057"/>
    <w:rsid w:val="00253CFB"/>
    <w:rsid w:val="00253FF3"/>
    <w:rsid w:val="002616E8"/>
    <w:rsid w:val="00262FB2"/>
    <w:rsid w:val="00270E03"/>
    <w:rsid w:val="00274AE2"/>
    <w:rsid w:val="00291942"/>
    <w:rsid w:val="00292139"/>
    <w:rsid w:val="00293BDF"/>
    <w:rsid w:val="00295D2B"/>
    <w:rsid w:val="002B3449"/>
    <w:rsid w:val="002C747C"/>
    <w:rsid w:val="002D186A"/>
    <w:rsid w:val="002D576E"/>
    <w:rsid w:val="002E12F7"/>
    <w:rsid w:val="002E1980"/>
    <w:rsid w:val="002E44EB"/>
    <w:rsid w:val="002F4CAF"/>
    <w:rsid w:val="0030012C"/>
    <w:rsid w:val="00301353"/>
    <w:rsid w:val="0030578E"/>
    <w:rsid w:val="00307696"/>
    <w:rsid w:val="00310326"/>
    <w:rsid w:val="0031059A"/>
    <w:rsid w:val="00311838"/>
    <w:rsid w:val="0031253C"/>
    <w:rsid w:val="003153AD"/>
    <w:rsid w:val="0032349C"/>
    <w:rsid w:val="00324268"/>
    <w:rsid w:val="003246CE"/>
    <w:rsid w:val="00327B7B"/>
    <w:rsid w:val="00331090"/>
    <w:rsid w:val="00331EC7"/>
    <w:rsid w:val="00335332"/>
    <w:rsid w:val="00335B97"/>
    <w:rsid w:val="00342282"/>
    <w:rsid w:val="003453E4"/>
    <w:rsid w:val="00345428"/>
    <w:rsid w:val="00346CCB"/>
    <w:rsid w:val="003477F5"/>
    <w:rsid w:val="00351A10"/>
    <w:rsid w:val="003521AD"/>
    <w:rsid w:val="00354762"/>
    <w:rsid w:val="00355748"/>
    <w:rsid w:val="00357773"/>
    <w:rsid w:val="00361A9A"/>
    <w:rsid w:val="00361BB1"/>
    <w:rsid w:val="00363D1C"/>
    <w:rsid w:val="00364814"/>
    <w:rsid w:val="00365D29"/>
    <w:rsid w:val="00366F1C"/>
    <w:rsid w:val="00370E82"/>
    <w:rsid w:val="00373CA9"/>
    <w:rsid w:val="003766B2"/>
    <w:rsid w:val="00376D11"/>
    <w:rsid w:val="00380EFB"/>
    <w:rsid w:val="003813FD"/>
    <w:rsid w:val="003860B9"/>
    <w:rsid w:val="00392D80"/>
    <w:rsid w:val="00393A0B"/>
    <w:rsid w:val="00394632"/>
    <w:rsid w:val="0039595A"/>
    <w:rsid w:val="003A0A37"/>
    <w:rsid w:val="003A3653"/>
    <w:rsid w:val="003A523D"/>
    <w:rsid w:val="003B11B2"/>
    <w:rsid w:val="003B14FC"/>
    <w:rsid w:val="003B3294"/>
    <w:rsid w:val="003B3676"/>
    <w:rsid w:val="003B4BA2"/>
    <w:rsid w:val="003C17CE"/>
    <w:rsid w:val="003D458E"/>
    <w:rsid w:val="003D5431"/>
    <w:rsid w:val="003D629D"/>
    <w:rsid w:val="003D6369"/>
    <w:rsid w:val="003D6D01"/>
    <w:rsid w:val="003D772D"/>
    <w:rsid w:val="003E0FC6"/>
    <w:rsid w:val="003E3D67"/>
    <w:rsid w:val="003E44D5"/>
    <w:rsid w:val="003E4C70"/>
    <w:rsid w:val="003E617E"/>
    <w:rsid w:val="004006B5"/>
    <w:rsid w:val="00402D3E"/>
    <w:rsid w:val="00403C90"/>
    <w:rsid w:val="00406CB9"/>
    <w:rsid w:val="00407698"/>
    <w:rsid w:val="00413BCD"/>
    <w:rsid w:val="004143C7"/>
    <w:rsid w:val="00416274"/>
    <w:rsid w:val="00417AE7"/>
    <w:rsid w:val="00420E33"/>
    <w:rsid w:val="0042465E"/>
    <w:rsid w:val="004321A9"/>
    <w:rsid w:val="004357D3"/>
    <w:rsid w:val="00437B5D"/>
    <w:rsid w:val="00440599"/>
    <w:rsid w:val="0044396E"/>
    <w:rsid w:val="00445411"/>
    <w:rsid w:val="00446862"/>
    <w:rsid w:val="0044694F"/>
    <w:rsid w:val="00447F54"/>
    <w:rsid w:val="004568FE"/>
    <w:rsid w:val="00456BE3"/>
    <w:rsid w:val="004634C0"/>
    <w:rsid w:val="004720D2"/>
    <w:rsid w:val="00472CA8"/>
    <w:rsid w:val="004743DC"/>
    <w:rsid w:val="004801D9"/>
    <w:rsid w:val="00487FC0"/>
    <w:rsid w:val="004915DC"/>
    <w:rsid w:val="00493C8B"/>
    <w:rsid w:val="00494575"/>
    <w:rsid w:val="00496A55"/>
    <w:rsid w:val="004A2BB6"/>
    <w:rsid w:val="004A4036"/>
    <w:rsid w:val="004A701B"/>
    <w:rsid w:val="004B3073"/>
    <w:rsid w:val="004C35C9"/>
    <w:rsid w:val="004C36A8"/>
    <w:rsid w:val="004C4F3E"/>
    <w:rsid w:val="004C62DA"/>
    <w:rsid w:val="004D0427"/>
    <w:rsid w:val="004D1F32"/>
    <w:rsid w:val="004D374B"/>
    <w:rsid w:val="004D51A1"/>
    <w:rsid w:val="004E2E88"/>
    <w:rsid w:val="004E4982"/>
    <w:rsid w:val="004E6FB8"/>
    <w:rsid w:val="004F1954"/>
    <w:rsid w:val="004F2471"/>
    <w:rsid w:val="004F2C1D"/>
    <w:rsid w:val="004F392F"/>
    <w:rsid w:val="00515458"/>
    <w:rsid w:val="00521205"/>
    <w:rsid w:val="005226F0"/>
    <w:rsid w:val="00524A33"/>
    <w:rsid w:val="0052552A"/>
    <w:rsid w:val="00525773"/>
    <w:rsid w:val="005259C2"/>
    <w:rsid w:val="00527984"/>
    <w:rsid w:val="005279AE"/>
    <w:rsid w:val="00537EFB"/>
    <w:rsid w:val="00543AAD"/>
    <w:rsid w:val="00545620"/>
    <w:rsid w:val="005566E6"/>
    <w:rsid w:val="005617DC"/>
    <w:rsid w:val="0056236C"/>
    <w:rsid w:val="00562B60"/>
    <w:rsid w:val="005645D6"/>
    <w:rsid w:val="00564CD1"/>
    <w:rsid w:val="00565CB9"/>
    <w:rsid w:val="0057086F"/>
    <w:rsid w:val="0057462F"/>
    <w:rsid w:val="00576939"/>
    <w:rsid w:val="0058415B"/>
    <w:rsid w:val="005851A0"/>
    <w:rsid w:val="00585714"/>
    <w:rsid w:val="0058708C"/>
    <w:rsid w:val="0059150E"/>
    <w:rsid w:val="005918C8"/>
    <w:rsid w:val="00592ADD"/>
    <w:rsid w:val="00593BB5"/>
    <w:rsid w:val="005A38F7"/>
    <w:rsid w:val="005A52CA"/>
    <w:rsid w:val="005A5CEC"/>
    <w:rsid w:val="005B0A62"/>
    <w:rsid w:val="005B1849"/>
    <w:rsid w:val="005B25A0"/>
    <w:rsid w:val="005B2AD2"/>
    <w:rsid w:val="005B538A"/>
    <w:rsid w:val="005C2352"/>
    <w:rsid w:val="005C28C4"/>
    <w:rsid w:val="005C4890"/>
    <w:rsid w:val="005C62BB"/>
    <w:rsid w:val="005D04B0"/>
    <w:rsid w:val="005D282A"/>
    <w:rsid w:val="005D2D4A"/>
    <w:rsid w:val="005D4D17"/>
    <w:rsid w:val="005E033B"/>
    <w:rsid w:val="005E14A2"/>
    <w:rsid w:val="005E7405"/>
    <w:rsid w:val="005F633B"/>
    <w:rsid w:val="005F709D"/>
    <w:rsid w:val="005F793B"/>
    <w:rsid w:val="00601485"/>
    <w:rsid w:val="006032CD"/>
    <w:rsid w:val="00613684"/>
    <w:rsid w:val="006160ED"/>
    <w:rsid w:val="00626482"/>
    <w:rsid w:val="00627C46"/>
    <w:rsid w:val="00652D05"/>
    <w:rsid w:val="006579CC"/>
    <w:rsid w:val="00663C2A"/>
    <w:rsid w:val="00663E5B"/>
    <w:rsid w:val="00665BA3"/>
    <w:rsid w:val="00667404"/>
    <w:rsid w:val="006713F5"/>
    <w:rsid w:val="0067316F"/>
    <w:rsid w:val="00676B7F"/>
    <w:rsid w:val="00684239"/>
    <w:rsid w:val="00684490"/>
    <w:rsid w:val="00687674"/>
    <w:rsid w:val="0069368D"/>
    <w:rsid w:val="00694E8B"/>
    <w:rsid w:val="006A3933"/>
    <w:rsid w:val="006A5A80"/>
    <w:rsid w:val="006B1FCF"/>
    <w:rsid w:val="006B28FA"/>
    <w:rsid w:val="006B35B8"/>
    <w:rsid w:val="006B3916"/>
    <w:rsid w:val="006B5D2A"/>
    <w:rsid w:val="006B624C"/>
    <w:rsid w:val="006C2B73"/>
    <w:rsid w:val="006D242E"/>
    <w:rsid w:val="006D5EBB"/>
    <w:rsid w:val="006E2B8A"/>
    <w:rsid w:val="006F35B8"/>
    <w:rsid w:val="006F5915"/>
    <w:rsid w:val="00704BE0"/>
    <w:rsid w:val="00704D79"/>
    <w:rsid w:val="00707102"/>
    <w:rsid w:val="00710A6F"/>
    <w:rsid w:val="00711AAA"/>
    <w:rsid w:val="00715801"/>
    <w:rsid w:val="00716741"/>
    <w:rsid w:val="00722E1B"/>
    <w:rsid w:val="007276DB"/>
    <w:rsid w:val="00727FC9"/>
    <w:rsid w:val="00731EE5"/>
    <w:rsid w:val="0073309E"/>
    <w:rsid w:val="007335C7"/>
    <w:rsid w:val="007365DD"/>
    <w:rsid w:val="007376CB"/>
    <w:rsid w:val="007432E9"/>
    <w:rsid w:val="0074536B"/>
    <w:rsid w:val="00745D1C"/>
    <w:rsid w:val="00746A57"/>
    <w:rsid w:val="007500E8"/>
    <w:rsid w:val="0075229B"/>
    <w:rsid w:val="007664BD"/>
    <w:rsid w:val="00767445"/>
    <w:rsid w:val="00767585"/>
    <w:rsid w:val="007676D3"/>
    <w:rsid w:val="007764E6"/>
    <w:rsid w:val="007767AE"/>
    <w:rsid w:val="00776F76"/>
    <w:rsid w:val="007867FA"/>
    <w:rsid w:val="00790D3E"/>
    <w:rsid w:val="007927E2"/>
    <w:rsid w:val="00792F19"/>
    <w:rsid w:val="0079654B"/>
    <w:rsid w:val="007A09D5"/>
    <w:rsid w:val="007A215C"/>
    <w:rsid w:val="007A24F2"/>
    <w:rsid w:val="007A2E7A"/>
    <w:rsid w:val="007A3F70"/>
    <w:rsid w:val="007B1AF4"/>
    <w:rsid w:val="007B4977"/>
    <w:rsid w:val="007C4076"/>
    <w:rsid w:val="007C5E3F"/>
    <w:rsid w:val="007C7846"/>
    <w:rsid w:val="007C7D27"/>
    <w:rsid w:val="007D0B4F"/>
    <w:rsid w:val="007D2337"/>
    <w:rsid w:val="007D6B44"/>
    <w:rsid w:val="007D7AB0"/>
    <w:rsid w:val="007E36D6"/>
    <w:rsid w:val="007E3F07"/>
    <w:rsid w:val="007F22C5"/>
    <w:rsid w:val="007F5181"/>
    <w:rsid w:val="007F6A1C"/>
    <w:rsid w:val="00802182"/>
    <w:rsid w:val="0080219A"/>
    <w:rsid w:val="00802520"/>
    <w:rsid w:val="00806633"/>
    <w:rsid w:val="00810AD5"/>
    <w:rsid w:val="00816999"/>
    <w:rsid w:val="00816AEB"/>
    <w:rsid w:val="008234E1"/>
    <w:rsid w:val="008314BC"/>
    <w:rsid w:val="008316F8"/>
    <w:rsid w:val="00831B2B"/>
    <w:rsid w:val="00833389"/>
    <w:rsid w:val="008365C4"/>
    <w:rsid w:val="0083716B"/>
    <w:rsid w:val="008400DB"/>
    <w:rsid w:val="0084022F"/>
    <w:rsid w:val="00840940"/>
    <w:rsid w:val="00845078"/>
    <w:rsid w:val="00846948"/>
    <w:rsid w:val="008474E6"/>
    <w:rsid w:val="00852392"/>
    <w:rsid w:val="0085273F"/>
    <w:rsid w:val="0086139C"/>
    <w:rsid w:val="0086746E"/>
    <w:rsid w:val="0086760D"/>
    <w:rsid w:val="00871240"/>
    <w:rsid w:val="00871BAA"/>
    <w:rsid w:val="00880816"/>
    <w:rsid w:val="008812DE"/>
    <w:rsid w:val="008817DB"/>
    <w:rsid w:val="00884525"/>
    <w:rsid w:val="00891ECB"/>
    <w:rsid w:val="00894D07"/>
    <w:rsid w:val="0089539D"/>
    <w:rsid w:val="00895C5F"/>
    <w:rsid w:val="00895CD4"/>
    <w:rsid w:val="008A0723"/>
    <w:rsid w:val="008A08BC"/>
    <w:rsid w:val="008A50C1"/>
    <w:rsid w:val="008A5624"/>
    <w:rsid w:val="008B0916"/>
    <w:rsid w:val="008B544E"/>
    <w:rsid w:val="008B59E6"/>
    <w:rsid w:val="008C53F6"/>
    <w:rsid w:val="008C6CB9"/>
    <w:rsid w:val="008D4833"/>
    <w:rsid w:val="008D772B"/>
    <w:rsid w:val="008D7B7C"/>
    <w:rsid w:val="008E18F9"/>
    <w:rsid w:val="008E1CA8"/>
    <w:rsid w:val="008E2DFD"/>
    <w:rsid w:val="008F2E00"/>
    <w:rsid w:val="008F5423"/>
    <w:rsid w:val="008F6A03"/>
    <w:rsid w:val="0090159E"/>
    <w:rsid w:val="00902A07"/>
    <w:rsid w:val="0092007C"/>
    <w:rsid w:val="00920DDB"/>
    <w:rsid w:val="0092271D"/>
    <w:rsid w:val="00923E63"/>
    <w:rsid w:val="009313BA"/>
    <w:rsid w:val="0093147B"/>
    <w:rsid w:val="00932E10"/>
    <w:rsid w:val="00933ACF"/>
    <w:rsid w:val="009361F0"/>
    <w:rsid w:val="00936ED3"/>
    <w:rsid w:val="009379B5"/>
    <w:rsid w:val="00941948"/>
    <w:rsid w:val="00943D46"/>
    <w:rsid w:val="00945BCC"/>
    <w:rsid w:val="00945E18"/>
    <w:rsid w:val="009612E2"/>
    <w:rsid w:val="00967296"/>
    <w:rsid w:val="00972D17"/>
    <w:rsid w:val="00972DD0"/>
    <w:rsid w:val="009734AA"/>
    <w:rsid w:val="00974BBA"/>
    <w:rsid w:val="0097509F"/>
    <w:rsid w:val="009762BD"/>
    <w:rsid w:val="009833D2"/>
    <w:rsid w:val="00990079"/>
    <w:rsid w:val="009922D7"/>
    <w:rsid w:val="00993EE3"/>
    <w:rsid w:val="00995642"/>
    <w:rsid w:val="009A0E05"/>
    <w:rsid w:val="009A6BD9"/>
    <w:rsid w:val="009A72DF"/>
    <w:rsid w:val="009B01A9"/>
    <w:rsid w:val="009B0F1E"/>
    <w:rsid w:val="009B3F5A"/>
    <w:rsid w:val="009B408E"/>
    <w:rsid w:val="009B55CC"/>
    <w:rsid w:val="009B690E"/>
    <w:rsid w:val="009B7CC7"/>
    <w:rsid w:val="009C0371"/>
    <w:rsid w:val="009C16EC"/>
    <w:rsid w:val="009C36B4"/>
    <w:rsid w:val="009C7D46"/>
    <w:rsid w:val="009D0700"/>
    <w:rsid w:val="009D0BC5"/>
    <w:rsid w:val="009D21BC"/>
    <w:rsid w:val="009D3CBF"/>
    <w:rsid w:val="009D6093"/>
    <w:rsid w:val="009E0A6C"/>
    <w:rsid w:val="009E13F6"/>
    <w:rsid w:val="009E4487"/>
    <w:rsid w:val="009F4234"/>
    <w:rsid w:val="009F427E"/>
    <w:rsid w:val="009F7203"/>
    <w:rsid w:val="00A031FC"/>
    <w:rsid w:val="00A05750"/>
    <w:rsid w:val="00A06971"/>
    <w:rsid w:val="00A10022"/>
    <w:rsid w:val="00A1188B"/>
    <w:rsid w:val="00A148FA"/>
    <w:rsid w:val="00A21A22"/>
    <w:rsid w:val="00A23550"/>
    <w:rsid w:val="00A3008F"/>
    <w:rsid w:val="00A330A5"/>
    <w:rsid w:val="00A33BD3"/>
    <w:rsid w:val="00A34DA3"/>
    <w:rsid w:val="00A3589F"/>
    <w:rsid w:val="00A36F0A"/>
    <w:rsid w:val="00A40386"/>
    <w:rsid w:val="00A4140A"/>
    <w:rsid w:val="00A472B7"/>
    <w:rsid w:val="00A47679"/>
    <w:rsid w:val="00A54C8F"/>
    <w:rsid w:val="00A64D7D"/>
    <w:rsid w:val="00A661D7"/>
    <w:rsid w:val="00A67E6D"/>
    <w:rsid w:val="00A711C0"/>
    <w:rsid w:val="00A72036"/>
    <w:rsid w:val="00A75BAB"/>
    <w:rsid w:val="00A83758"/>
    <w:rsid w:val="00A926A6"/>
    <w:rsid w:val="00A95E60"/>
    <w:rsid w:val="00A9669C"/>
    <w:rsid w:val="00AA19BE"/>
    <w:rsid w:val="00AA2140"/>
    <w:rsid w:val="00AA3624"/>
    <w:rsid w:val="00AA7432"/>
    <w:rsid w:val="00AB20F9"/>
    <w:rsid w:val="00AB2EF5"/>
    <w:rsid w:val="00AB5834"/>
    <w:rsid w:val="00AB5FAF"/>
    <w:rsid w:val="00AC0DAD"/>
    <w:rsid w:val="00AC1BBB"/>
    <w:rsid w:val="00AC20D6"/>
    <w:rsid w:val="00AC5F8D"/>
    <w:rsid w:val="00AC6131"/>
    <w:rsid w:val="00AD00F1"/>
    <w:rsid w:val="00AD2F1F"/>
    <w:rsid w:val="00AE1B0E"/>
    <w:rsid w:val="00AE26E3"/>
    <w:rsid w:val="00AE32E9"/>
    <w:rsid w:val="00AE397D"/>
    <w:rsid w:val="00AE4DFF"/>
    <w:rsid w:val="00AE677D"/>
    <w:rsid w:val="00AF0E3F"/>
    <w:rsid w:val="00AF195D"/>
    <w:rsid w:val="00AF1C03"/>
    <w:rsid w:val="00AF493C"/>
    <w:rsid w:val="00AF79D6"/>
    <w:rsid w:val="00AF79DB"/>
    <w:rsid w:val="00B025C7"/>
    <w:rsid w:val="00B03546"/>
    <w:rsid w:val="00B13646"/>
    <w:rsid w:val="00B14EDA"/>
    <w:rsid w:val="00B16142"/>
    <w:rsid w:val="00B16323"/>
    <w:rsid w:val="00B222EC"/>
    <w:rsid w:val="00B2540E"/>
    <w:rsid w:val="00B337CB"/>
    <w:rsid w:val="00B3388A"/>
    <w:rsid w:val="00B34815"/>
    <w:rsid w:val="00B452DB"/>
    <w:rsid w:val="00B455A9"/>
    <w:rsid w:val="00B45AB9"/>
    <w:rsid w:val="00B4713A"/>
    <w:rsid w:val="00B509B3"/>
    <w:rsid w:val="00B5241B"/>
    <w:rsid w:val="00B557F5"/>
    <w:rsid w:val="00B62674"/>
    <w:rsid w:val="00B721DD"/>
    <w:rsid w:val="00B73DA2"/>
    <w:rsid w:val="00B75498"/>
    <w:rsid w:val="00B77354"/>
    <w:rsid w:val="00B80476"/>
    <w:rsid w:val="00B81F31"/>
    <w:rsid w:val="00B84BBA"/>
    <w:rsid w:val="00B87955"/>
    <w:rsid w:val="00B9392F"/>
    <w:rsid w:val="00BA383B"/>
    <w:rsid w:val="00BA630B"/>
    <w:rsid w:val="00BA7C33"/>
    <w:rsid w:val="00BA7CC4"/>
    <w:rsid w:val="00BB1A28"/>
    <w:rsid w:val="00BB1D1B"/>
    <w:rsid w:val="00BB2390"/>
    <w:rsid w:val="00BB4FDC"/>
    <w:rsid w:val="00BB7622"/>
    <w:rsid w:val="00BC163B"/>
    <w:rsid w:val="00BC1949"/>
    <w:rsid w:val="00BC6719"/>
    <w:rsid w:val="00BD3426"/>
    <w:rsid w:val="00BD5ACF"/>
    <w:rsid w:val="00BD6358"/>
    <w:rsid w:val="00BD6A03"/>
    <w:rsid w:val="00BD6BD0"/>
    <w:rsid w:val="00BE1411"/>
    <w:rsid w:val="00BE6D6F"/>
    <w:rsid w:val="00BF3C5F"/>
    <w:rsid w:val="00C02776"/>
    <w:rsid w:val="00C05F1E"/>
    <w:rsid w:val="00C06790"/>
    <w:rsid w:val="00C12829"/>
    <w:rsid w:val="00C15199"/>
    <w:rsid w:val="00C224DA"/>
    <w:rsid w:val="00C310E1"/>
    <w:rsid w:val="00C40467"/>
    <w:rsid w:val="00C470FE"/>
    <w:rsid w:val="00C6068A"/>
    <w:rsid w:val="00C62613"/>
    <w:rsid w:val="00C64D1B"/>
    <w:rsid w:val="00C65B79"/>
    <w:rsid w:val="00C70AD8"/>
    <w:rsid w:val="00C74996"/>
    <w:rsid w:val="00C76DCC"/>
    <w:rsid w:val="00C82832"/>
    <w:rsid w:val="00C830D0"/>
    <w:rsid w:val="00C86A41"/>
    <w:rsid w:val="00C87C3A"/>
    <w:rsid w:val="00C92B44"/>
    <w:rsid w:val="00C96DEF"/>
    <w:rsid w:val="00C96E89"/>
    <w:rsid w:val="00CA5EB7"/>
    <w:rsid w:val="00CA7D9D"/>
    <w:rsid w:val="00CC12BE"/>
    <w:rsid w:val="00CC135B"/>
    <w:rsid w:val="00CC3DC7"/>
    <w:rsid w:val="00CD0B9B"/>
    <w:rsid w:val="00CD392A"/>
    <w:rsid w:val="00CE5786"/>
    <w:rsid w:val="00CF1777"/>
    <w:rsid w:val="00CF2533"/>
    <w:rsid w:val="00CF7D59"/>
    <w:rsid w:val="00D03A13"/>
    <w:rsid w:val="00D04B48"/>
    <w:rsid w:val="00D0706E"/>
    <w:rsid w:val="00D0770F"/>
    <w:rsid w:val="00D100B2"/>
    <w:rsid w:val="00D112C7"/>
    <w:rsid w:val="00D14939"/>
    <w:rsid w:val="00D21959"/>
    <w:rsid w:val="00D249B8"/>
    <w:rsid w:val="00D273DE"/>
    <w:rsid w:val="00D27B0A"/>
    <w:rsid w:val="00D27C31"/>
    <w:rsid w:val="00D31A9A"/>
    <w:rsid w:val="00D348D1"/>
    <w:rsid w:val="00D35518"/>
    <w:rsid w:val="00D5393F"/>
    <w:rsid w:val="00D55F33"/>
    <w:rsid w:val="00D564F2"/>
    <w:rsid w:val="00D60D99"/>
    <w:rsid w:val="00D61BB1"/>
    <w:rsid w:val="00D63E64"/>
    <w:rsid w:val="00D659D0"/>
    <w:rsid w:val="00D669AC"/>
    <w:rsid w:val="00D7094F"/>
    <w:rsid w:val="00D72A8C"/>
    <w:rsid w:val="00D758CE"/>
    <w:rsid w:val="00D77D6D"/>
    <w:rsid w:val="00D83BFC"/>
    <w:rsid w:val="00D84508"/>
    <w:rsid w:val="00D94083"/>
    <w:rsid w:val="00D97594"/>
    <w:rsid w:val="00DC0BE8"/>
    <w:rsid w:val="00DC3A0A"/>
    <w:rsid w:val="00DC45B6"/>
    <w:rsid w:val="00DC7538"/>
    <w:rsid w:val="00DF0D2A"/>
    <w:rsid w:val="00DF33CA"/>
    <w:rsid w:val="00DF53BC"/>
    <w:rsid w:val="00DF7956"/>
    <w:rsid w:val="00DF7D26"/>
    <w:rsid w:val="00E002B8"/>
    <w:rsid w:val="00E03A2B"/>
    <w:rsid w:val="00E06708"/>
    <w:rsid w:val="00E153FB"/>
    <w:rsid w:val="00E16354"/>
    <w:rsid w:val="00E2581F"/>
    <w:rsid w:val="00E306B8"/>
    <w:rsid w:val="00E31A3E"/>
    <w:rsid w:val="00E33E37"/>
    <w:rsid w:val="00E37529"/>
    <w:rsid w:val="00E42DB7"/>
    <w:rsid w:val="00E532FF"/>
    <w:rsid w:val="00E62794"/>
    <w:rsid w:val="00E653E3"/>
    <w:rsid w:val="00E662B4"/>
    <w:rsid w:val="00E6669F"/>
    <w:rsid w:val="00E76B2F"/>
    <w:rsid w:val="00E82604"/>
    <w:rsid w:val="00E8304B"/>
    <w:rsid w:val="00E8378F"/>
    <w:rsid w:val="00E85B1B"/>
    <w:rsid w:val="00E9111A"/>
    <w:rsid w:val="00EA0636"/>
    <w:rsid w:val="00EA4FBB"/>
    <w:rsid w:val="00EA726B"/>
    <w:rsid w:val="00EB0F26"/>
    <w:rsid w:val="00EB2F1D"/>
    <w:rsid w:val="00EB30C1"/>
    <w:rsid w:val="00EB340D"/>
    <w:rsid w:val="00EB36F0"/>
    <w:rsid w:val="00EB3CC3"/>
    <w:rsid w:val="00EC02F7"/>
    <w:rsid w:val="00EC1E2B"/>
    <w:rsid w:val="00EC44B0"/>
    <w:rsid w:val="00EC52BA"/>
    <w:rsid w:val="00ED0C75"/>
    <w:rsid w:val="00ED149B"/>
    <w:rsid w:val="00ED23A5"/>
    <w:rsid w:val="00ED5779"/>
    <w:rsid w:val="00ED7467"/>
    <w:rsid w:val="00ED7A93"/>
    <w:rsid w:val="00EE5B7B"/>
    <w:rsid w:val="00EF41CB"/>
    <w:rsid w:val="00EF727B"/>
    <w:rsid w:val="00F00D62"/>
    <w:rsid w:val="00F0324A"/>
    <w:rsid w:val="00F072BC"/>
    <w:rsid w:val="00F13C9D"/>
    <w:rsid w:val="00F140BB"/>
    <w:rsid w:val="00F15B4A"/>
    <w:rsid w:val="00F21363"/>
    <w:rsid w:val="00F257D8"/>
    <w:rsid w:val="00F26B21"/>
    <w:rsid w:val="00F27E69"/>
    <w:rsid w:val="00F34A94"/>
    <w:rsid w:val="00F35B37"/>
    <w:rsid w:val="00F4512B"/>
    <w:rsid w:val="00F46623"/>
    <w:rsid w:val="00F50C48"/>
    <w:rsid w:val="00F516E3"/>
    <w:rsid w:val="00F53A2F"/>
    <w:rsid w:val="00F53B3B"/>
    <w:rsid w:val="00F55F09"/>
    <w:rsid w:val="00F562B7"/>
    <w:rsid w:val="00F578BC"/>
    <w:rsid w:val="00F6646A"/>
    <w:rsid w:val="00F7440E"/>
    <w:rsid w:val="00F776C8"/>
    <w:rsid w:val="00F81361"/>
    <w:rsid w:val="00F83AE5"/>
    <w:rsid w:val="00F85851"/>
    <w:rsid w:val="00F85ED2"/>
    <w:rsid w:val="00F908DA"/>
    <w:rsid w:val="00F91F4A"/>
    <w:rsid w:val="00F94348"/>
    <w:rsid w:val="00F965C6"/>
    <w:rsid w:val="00F97C68"/>
    <w:rsid w:val="00FA14BE"/>
    <w:rsid w:val="00FA37FF"/>
    <w:rsid w:val="00FB36FA"/>
    <w:rsid w:val="00FB6043"/>
    <w:rsid w:val="00FB768B"/>
    <w:rsid w:val="00FC5705"/>
    <w:rsid w:val="00FC77AB"/>
    <w:rsid w:val="00FC79FC"/>
    <w:rsid w:val="00FD3127"/>
    <w:rsid w:val="00FD37BC"/>
    <w:rsid w:val="00FD3874"/>
    <w:rsid w:val="00FD43D0"/>
    <w:rsid w:val="00FD6347"/>
    <w:rsid w:val="00FE68B9"/>
    <w:rsid w:val="00FE78E9"/>
    <w:rsid w:val="00FF1104"/>
    <w:rsid w:val="00FF3D43"/>
    <w:rsid w:val="00FF3E6C"/>
    <w:rsid w:val="00FF4296"/>
    <w:rsid w:val="00FF51D5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</w:style>
  <w:style w:type="paragraph" w:styleId="a6">
    <w:name w:val="header"/>
    <w:basedOn w:val="a"/>
    <w:link w:val="a7"/>
    <w:uiPriority w:val="99"/>
    <w:unhideWhenUsed/>
    <w:rsid w:val="00AB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0F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B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0F9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8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76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</w:style>
  <w:style w:type="paragraph" w:styleId="a6">
    <w:name w:val="header"/>
    <w:basedOn w:val="a"/>
    <w:link w:val="a7"/>
    <w:uiPriority w:val="99"/>
    <w:unhideWhenUsed/>
    <w:rsid w:val="00AB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0F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B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0F9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8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76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F516-8D31-4D4E-A3E0-270E0027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9262</Words>
  <Characters>52800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mirki</dc:creator>
  <cp:lastModifiedBy>РУО</cp:lastModifiedBy>
  <cp:revision>26</cp:revision>
  <dcterms:created xsi:type="dcterms:W3CDTF">2023-10-16T11:15:00Z</dcterms:created>
  <dcterms:modified xsi:type="dcterms:W3CDTF">2024-03-21T08:30:00Z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